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28"/>
          <w:szCs w:val="28"/>
        </w:rPr>
      </w:pPr>
    </w:p>
    <w:p>
      <w:pPr>
        <w:ind w:left="420"/>
        <w:jc w:val="left"/>
        <w:rPr>
          <w:rFonts w:hint="eastAsia" w:ascii="微软雅黑" w:hAnsi="微软雅黑" w:eastAsia="微软雅黑" w:cs="Times New Roman"/>
          <w:b/>
          <w:bCs/>
          <w:szCs w:val="21"/>
          <w:highlight w:val="yellow"/>
        </w:rPr>
      </w:pPr>
    </w:p>
    <w:p>
      <w:pPr>
        <w:ind w:left="420"/>
        <w:jc w:val="left"/>
        <w:rPr>
          <w:rFonts w:hint="eastAsia" w:ascii="微软雅黑" w:hAnsi="微软雅黑" w:eastAsia="微软雅黑" w:cs="Times New Roman"/>
          <w:b/>
          <w:bCs/>
          <w:szCs w:val="21"/>
          <w:highlight w:val="yellow"/>
        </w:rPr>
      </w:pPr>
    </w:p>
    <w:p>
      <w:pPr>
        <w:ind w:left="420"/>
        <w:jc w:val="left"/>
        <w:rPr>
          <w:rFonts w:hint="eastAsia" w:ascii="微软雅黑" w:hAnsi="微软雅黑" w:eastAsia="微软雅黑" w:cs="Times New Roman"/>
          <w:b/>
          <w:bCs/>
          <w:szCs w:val="21"/>
          <w:highlight w:val="yellow"/>
        </w:rPr>
      </w:pPr>
    </w:p>
    <w:p>
      <w:pPr>
        <w:ind w:left="420"/>
        <w:jc w:val="left"/>
        <w:rPr>
          <w:rFonts w:hint="eastAsia" w:ascii="微软雅黑" w:hAnsi="微软雅黑" w:eastAsia="微软雅黑" w:cs="Times New Roman"/>
          <w:b/>
          <w:bCs/>
          <w:szCs w:val="21"/>
          <w:highlight w:val="yellow"/>
        </w:rPr>
      </w:pPr>
    </w:p>
    <w:p>
      <w:pPr>
        <w:pStyle w:val="12"/>
        <w:pBdr>
          <w:bottom w:val="single" w:color="4472C4" w:themeColor="accent1" w:sz="4" w:space="27"/>
        </w:pBdr>
        <w:rPr>
          <w:rFonts w:hint="eastAsia" w:ascii="微软雅黑" w:hAnsi="微软雅黑" w:eastAsia="微软雅黑"/>
          <w:b/>
          <w:bCs/>
          <w:i w:val="0"/>
          <w:iCs w:val="0"/>
          <w:color w:val="auto"/>
          <w:sz w:val="28"/>
          <w:szCs w:val="28"/>
        </w:rPr>
      </w:pPr>
      <w:r>
        <w:rPr>
          <w:rFonts w:hint="eastAsia" w:ascii="微软雅黑" w:hAnsi="微软雅黑" w:eastAsia="微软雅黑"/>
          <w:b/>
          <w:bCs/>
          <w:i w:val="0"/>
          <w:iCs w:val="0"/>
          <w:color w:val="auto"/>
          <w:sz w:val="28"/>
          <w:szCs w:val="28"/>
        </w:rPr>
        <w:t>2025年暑期匈牙利罗兰大学</w:t>
      </w:r>
      <w:r>
        <w:rPr>
          <w:rFonts w:hint="eastAsia" w:ascii="微软雅黑" w:hAnsi="微软雅黑" w:eastAsia="微软雅黑"/>
          <w:b/>
          <w:bCs/>
          <w:i w:val="0"/>
          <w:iCs w:val="0"/>
          <w:color w:val="auto"/>
          <w:sz w:val="28"/>
          <w:szCs w:val="28"/>
          <w:lang w:val="en-US" w:eastAsia="zh-CN"/>
        </w:rPr>
        <w:t>2周</w:t>
      </w:r>
      <w:r>
        <w:rPr>
          <w:rFonts w:hint="eastAsia" w:ascii="微软雅黑" w:hAnsi="微软雅黑" w:eastAsia="微软雅黑"/>
          <w:b/>
          <w:bCs/>
          <w:i w:val="0"/>
          <w:iCs w:val="0"/>
          <w:color w:val="auto"/>
          <w:sz w:val="28"/>
          <w:szCs w:val="28"/>
        </w:rPr>
        <w:t xml:space="preserve">项目             </w:t>
      </w:r>
    </w:p>
    <w:p>
      <w:pPr>
        <w:pStyle w:val="12"/>
        <w:pBdr>
          <w:bottom w:val="single" w:color="4472C4" w:themeColor="accent1" w:sz="4" w:space="27"/>
        </w:pBdr>
        <w:rPr>
          <w:rFonts w:ascii="微软雅黑" w:hAnsi="微软雅黑" w:eastAsia="微软雅黑"/>
          <w:b/>
          <w:bCs/>
          <w:i w:val="0"/>
          <w:iCs w:val="0"/>
          <w:color w:val="auto"/>
          <w:sz w:val="28"/>
          <w:szCs w:val="28"/>
        </w:rPr>
      </w:pPr>
      <w:r>
        <w:rPr>
          <w:rFonts w:hint="eastAsia" w:ascii="微软雅黑" w:hAnsi="微软雅黑" w:eastAsia="微软雅黑"/>
          <w:b/>
          <w:bCs/>
          <w:i w:val="0"/>
          <w:iCs w:val="0"/>
          <w:color w:val="auto"/>
          <w:sz w:val="28"/>
          <w:szCs w:val="28"/>
        </w:rPr>
        <w:t>（6个主题方向</w:t>
      </w:r>
      <w:r>
        <w:rPr>
          <w:rFonts w:hint="eastAsia" w:ascii="微软雅黑" w:hAnsi="微软雅黑" w:eastAsia="微软雅黑"/>
          <w:b/>
          <w:bCs/>
          <w:i w:val="0"/>
          <w:iCs w:val="0"/>
          <w:color w:val="auto"/>
          <w:sz w:val="28"/>
          <w:szCs w:val="28"/>
          <w:lang w:eastAsia="zh-CN"/>
        </w:rPr>
        <w:t>，</w:t>
      </w:r>
      <w:r>
        <w:rPr>
          <w:rFonts w:hint="eastAsia" w:ascii="微软雅黑" w:hAnsi="微软雅黑" w:eastAsia="微软雅黑"/>
          <w:b/>
          <w:bCs/>
          <w:i w:val="0"/>
          <w:iCs w:val="0"/>
          <w:color w:val="auto"/>
          <w:sz w:val="28"/>
          <w:szCs w:val="28"/>
          <w:lang w:val="en-US" w:eastAsia="zh-CN"/>
        </w:rPr>
        <w:t>6选一</w:t>
      </w:r>
      <w:r>
        <w:rPr>
          <w:rFonts w:hint="eastAsia" w:ascii="微软雅黑" w:hAnsi="微软雅黑" w:eastAsia="微软雅黑"/>
          <w:b/>
          <w:bCs/>
          <w:i w:val="0"/>
          <w:iCs w:val="0"/>
          <w:color w:val="auto"/>
          <w:sz w:val="28"/>
          <w:szCs w:val="28"/>
        </w:rPr>
        <w:t>）</w:t>
      </w:r>
    </w:p>
    <w:p>
      <w:pPr>
        <w:pStyle w:val="12"/>
        <w:pBdr>
          <w:bottom w:val="single" w:color="4472C4" w:themeColor="accent1" w:sz="4" w:space="27"/>
        </w:pBdr>
        <w:rPr>
          <w:rFonts w:hint="eastAsia" w:ascii="微软雅黑" w:hAnsi="微软雅黑" w:eastAsia="微软雅黑"/>
          <w:color w:val="C00000"/>
          <w:szCs w:val="21"/>
        </w:rPr>
      </w:pPr>
      <w:r>
        <w:rPr>
          <w:rFonts w:hint="eastAsia" w:ascii="微软雅黑" w:hAnsi="微软雅黑" w:eastAsia="微软雅黑"/>
          <w:color w:val="C00000"/>
          <w:szCs w:val="21"/>
        </w:rPr>
        <w:t>（项目地点：布达佩斯+奥地利维也纳）</w:t>
      </w: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r>
        <w:drawing>
          <wp:anchor distT="0" distB="0" distL="114300" distR="114300" simplePos="0" relativeHeight="251662336" behindDoc="0" locked="0" layoutInCell="1" allowOverlap="1">
            <wp:simplePos x="0" y="0"/>
            <wp:positionH relativeFrom="margin">
              <wp:posOffset>153035</wp:posOffset>
            </wp:positionH>
            <wp:positionV relativeFrom="paragraph">
              <wp:posOffset>302260</wp:posOffset>
            </wp:positionV>
            <wp:extent cx="6645910" cy="3604895"/>
            <wp:effectExtent l="0" t="0" r="2540"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45910" cy="3604895"/>
                    </a:xfrm>
                    <a:prstGeom prst="rect">
                      <a:avLst/>
                    </a:prstGeom>
                  </pic:spPr>
                </pic:pic>
              </a:graphicData>
            </a:graphic>
          </wp:anchor>
        </w:drawing>
      </w: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rPr>
          <w:rFonts w:hint="eastAsia"/>
          <w:b/>
          <w:bCs/>
          <w:sz w:val="28"/>
          <w:szCs w:val="28"/>
        </w:rPr>
      </w:pPr>
    </w:p>
    <w:p>
      <w:pPr>
        <w:widowControl/>
        <w:spacing w:before="100" w:beforeAutospacing="1"/>
        <w:jc w:val="left"/>
        <w:rPr>
          <w:rFonts w:hint="eastAsia" w:ascii="微软雅黑" w:hAnsi="微软雅黑" w:eastAsia="微软雅黑" w:cs="宋体"/>
          <w:b/>
          <w:bCs/>
          <w:color w:val="333333"/>
          <w:kern w:val="0"/>
          <w:sz w:val="20"/>
          <w:szCs w:val="20"/>
          <w:highlight w:val="yellow"/>
          <w:shd w:val="clear" w:color="auto" w:fill="FFFFFF"/>
        </w:rPr>
      </w:pPr>
    </w:p>
    <w:p>
      <w:pPr>
        <w:widowControl/>
        <w:spacing w:before="100" w:beforeAutospacing="1"/>
        <w:jc w:val="left"/>
        <w:rPr>
          <w:rFonts w:hint="eastAsia" w:ascii="宋体" w:hAnsi="宋体" w:eastAsia="宋体" w:cs="宋体"/>
          <w:b/>
          <w:bCs/>
          <w:kern w:val="0"/>
          <w:sz w:val="24"/>
          <w:szCs w:val="24"/>
        </w:rPr>
      </w:pPr>
      <w:r>
        <w:rPr>
          <w:rFonts w:hint="eastAsia" w:ascii="微软雅黑" w:hAnsi="微软雅黑" w:eastAsia="微软雅黑" w:cs="宋体"/>
          <w:b/>
          <w:bCs/>
          <w:color w:val="333333"/>
          <w:kern w:val="0"/>
          <w:sz w:val="20"/>
          <w:szCs w:val="20"/>
          <w:highlight w:val="yellow"/>
          <w:shd w:val="clear" w:color="auto" w:fill="FFFFFF"/>
        </w:rPr>
        <w:t>关于匈牙利</w:t>
      </w:r>
    </w:p>
    <w:p>
      <w:pPr>
        <w:widowControl/>
        <w:spacing w:before="100" w:beforeAutospacing="1" w:after="100" w:afterAutospacing="1" w:line="400" w:lineRule="exact"/>
        <w:jc w:val="left"/>
        <w:rPr>
          <w:rFonts w:hint="eastAsia" w:ascii="微软雅黑" w:hAnsi="微软雅黑" w:eastAsia="微软雅黑" w:cs="宋体"/>
          <w:color w:val="333333"/>
          <w:kern w:val="0"/>
          <w:sz w:val="20"/>
          <w:szCs w:val="20"/>
          <w:shd w:val="clear" w:color="auto" w:fill="FFFFFF"/>
        </w:rPr>
      </w:pPr>
      <w:r>
        <w:rPr>
          <w:rFonts w:hint="eastAsia" w:ascii="微软雅黑" w:hAnsi="微软雅黑" w:eastAsia="微软雅黑" w:cs="宋体"/>
          <w:color w:val="333333"/>
          <w:kern w:val="0"/>
          <w:sz w:val="20"/>
          <w:szCs w:val="20"/>
          <w:shd w:val="clear" w:color="auto" w:fill="FFFFFF"/>
        </w:rPr>
        <w:t>匈牙利是</w:t>
      </w:r>
      <w:r>
        <w:rPr>
          <w:rFonts w:hint="eastAsia" w:ascii="微软雅黑" w:hAnsi="微软雅黑" w:eastAsia="微软雅黑" w:cs="宋体"/>
          <w:b/>
          <w:bCs/>
          <w:color w:val="333333"/>
          <w:kern w:val="0"/>
          <w:sz w:val="20"/>
          <w:szCs w:val="20"/>
          <w:shd w:val="clear" w:color="auto" w:fill="FFFFFF"/>
        </w:rPr>
        <w:t>第一个与中国签暑“一带一路”合作备忘录的欧洲国家</w:t>
      </w:r>
      <w:r>
        <w:rPr>
          <w:rFonts w:hint="eastAsia" w:ascii="微软雅黑" w:hAnsi="微软雅黑" w:eastAsia="微软雅黑" w:cs="宋体"/>
          <w:color w:val="333333"/>
          <w:kern w:val="0"/>
          <w:sz w:val="20"/>
          <w:szCs w:val="20"/>
          <w:shd w:val="clear" w:color="auto" w:fill="FFFFFF"/>
        </w:rPr>
        <w:t>，位于欧洲中部，历史悠久，曾经是赫赫有名的奥匈帝国的重要组成部分。目前既是欧盟国家也是申根成员国。其教育水平居世界领先地位，是18位诺贝尔奖获得者的故乡，按人口比例计算，匈牙利是世界上诺奖得主最多的国家，在</w:t>
      </w:r>
      <w:r>
        <w:rPr>
          <w:rFonts w:hint="eastAsia" w:ascii="微软雅黑" w:hAnsi="微软雅黑" w:eastAsia="微软雅黑" w:cs="宋体"/>
          <w:b/>
          <w:bCs/>
          <w:color w:val="333333"/>
          <w:kern w:val="0"/>
          <w:sz w:val="20"/>
          <w:szCs w:val="20"/>
          <w:shd w:val="clear" w:color="auto" w:fill="FFFFFF"/>
        </w:rPr>
        <w:t>数学、医学、文学、生理学和物理学</w:t>
      </w:r>
      <w:r>
        <w:rPr>
          <w:rFonts w:hint="eastAsia" w:ascii="微软雅黑" w:hAnsi="微软雅黑" w:eastAsia="微软雅黑" w:cs="宋体"/>
          <w:color w:val="333333"/>
          <w:kern w:val="0"/>
          <w:sz w:val="20"/>
          <w:szCs w:val="20"/>
          <w:shd w:val="clear" w:color="auto" w:fill="FFFFFF"/>
        </w:rPr>
        <w:t>等领域为人类做出了杰出的贡献，并同时创造出</w:t>
      </w:r>
      <w:r>
        <w:rPr>
          <w:rFonts w:hint="eastAsia" w:ascii="微软雅黑" w:hAnsi="微软雅黑" w:eastAsia="微软雅黑" w:cs="宋体"/>
          <w:b/>
          <w:bCs/>
          <w:color w:val="333333"/>
          <w:kern w:val="0"/>
          <w:sz w:val="20"/>
          <w:szCs w:val="20"/>
          <w:shd w:val="clear" w:color="auto" w:fill="FFFFFF"/>
        </w:rPr>
        <w:t>计算机、全息技术、圆珠笔、魔方、火柴</w:t>
      </w:r>
      <w:r>
        <w:rPr>
          <w:rFonts w:hint="eastAsia" w:ascii="微软雅黑" w:hAnsi="微软雅黑" w:eastAsia="微软雅黑" w:cs="宋体"/>
          <w:color w:val="333333"/>
          <w:kern w:val="0"/>
          <w:sz w:val="20"/>
          <w:szCs w:val="20"/>
          <w:shd w:val="clear" w:color="auto" w:fill="FFFFFF"/>
        </w:rPr>
        <w:t>等推动人类社会前进的发明，被誉为“</w:t>
      </w:r>
      <w:r>
        <w:rPr>
          <w:rFonts w:hint="eastAsia" w:ascii="微软雅黑" w:hAnsi="微软雅黑" w:eastAsia="微软雅黑" w:cs="宋体"/>
          <w:b/>
          <w:bCs/>
          <w:color w:val="FF0000"/>
          <w:kern w:val="0"/>
          <w:sz w:val="20"/>
          <w:szCs w:val="20"/>
          <w:shd w:val="clear" w:color="auto" w:fill="FFFFFF"/>
        </w:rPr>
        <w:t>中欧创新中心</w:t>
      </w:r>
      <w:r>
        <w:rPr>
          <w:rFonts w:hint="eastAsia" w:ascii="微软雅黑" w:hAnsi="微软雅黑" w:eastAsia="微软雅黑" w:cs="宋体"/>
          <w:color w:val="333333"/>
          <w:kern w:val="0"/>
          <w:sz w:val="20"/>
          <w:szCs w:val="20"/>
          <w:shd w:val="clear" w:color="auto" w:fill="FFFFFF"/>
        </w:rPr>
        <w:t>”。</w:t>
      </w:r>
    </w:p>
    <w:p>
      <w:pPr>
        <w:widowControl/>
        <w:spacing w:before="100" w:beforeAutospacing="1" w:after="100" w:afterAutospacing="1" w:line="400" w:lineRule="exact"/>
        <w:jc w:val="left"/>
        <w:rPr>
          <w:rFonts w:hint="eastAsia" w:ascii="宋体" w:hAnsi="宋体" w:eastAsia="宋体" w:cs="宋体"/>
          <w:kern w:val="0"/>
          <w:sz w:val="24"/>
          <w:szCs w:val="24"/>
        </w:rPr>
      </w:pPr>
    </w:p>
    <w:p>
      <w:pPr>
        <w:widowControl/>
        <w:spacing w:before="100" w:beforeAutospacing="1" w:after="100" w:afterAutospacing="1" w:line="380" w:lineRule="exact"/>
        <w:jc w:val="left"/>
        <w:rPr>
          <w:rFonts w:hint="eastAsia" w:ascii="微软雅黑" w:hAnsi="微软雅黑" w:eastAsia="微软雅黑" w:cs="Times New Roman"/>
          <w:b/>
          <w:color w:val="002060"/>
          <w:szCs w:val="21"/>
          <w:highlight w:val="yellow"/>
          <w:lang w:eastAsia="zh-CN"/>
        </w:rPr>
      </w:pPr>
      <w:r>
        <w:rPr>
          <w:rFonts w:hint="eastAsia" w:ascii="微软雅黑" w:hAnsi="微软雅黑" w:eastAsia="微软雅黑" w:cs="宋体"/>
          <w:color w:val="333333"/>
          <w:kern w:val="0"/>
          <w:sz w:val="20"/>
          <w:szCs w:val="20"/>
          <w:shd w:val="clear" w:color="auto" w:fill="FFFFFF"/>
        </w:rPr>
        <w:t>匈牙利实行十二年义务教育，</w:t>
      </w:r>
      <w:r>
        <w:rPr>
          <w:rFonts w:hint="eastAsia" w:ascii="微软雅黑" w:hAnsi="微软雅黑" w:eastAsia="微软雅黑" w:cs="宋体"/>
          <w:color w:val="FF0000"/>
          <w:kern w:val="0"/>
          <w:sz w:val="20"/>
          <w:szCs w:val="20"/>
          <w:shd w:val="clear" w:color="auto" w:fill="FFFFFF"/>
        </w:rPr>
        <w:t>第一所大学“佩齐大学”成立于1367年</w:t>
      </w:r>
      <w:r>
        <w:rPr>
          <w:rFonts w:hint="eastAsia" w:ascii="微软雅黑" w:hAnsi="微软雅黑" w:eastAsia="微软雅黑" w:cs="宋体"/>
          <w:color w:val="333333"/>
          <w:kern w:val="0"/>
          <w:sz w:val="20"/>
          <w:szCs w:val="20"/>
          <w:shd w:val="clear" w:color="auto" w:fill="FFFFFF"/>
        </w:rPr>
        <w:t>，在欧洲排名第七位。匈牙利国会早在1868年就通过了全民义务教育基本法，比以全民义务教育第一著称的英国还要早两年。</w:t>
      </w:r>
      <w:r>
        <w:rPr>
          <w:rFonts w:hint="eastAsia" w:ascii="微软雅黑" w:hAnsi="微软雅黑" w:eastAsia="微软雅黑" w:cs="宋体"/>
          <w:b/>
          <w:bCs/>
          <w:color w:val="333333"/>
          <w:kern w:val="0"/>
          <w:sz w:val="20"/>
          <w:szCs w:val="20"/>
          <w:shd w:val="clear" w:color="auto" w:fill="FFFFFF"/>
        </w:rPr>
        <w:t>匈牙利英语水平，在113个非母语的国家和地区中，</w:t>
      </w:r>
      <w:r>
        <w:rPr>
          <w:rFonts w:hint="eastAsia" w:ascii="微软雅黑" w:hAnsi="微软雅黑" w:eastAsia="微软雅黑" w:cs="宋体"/>
          <w:color w:val="FF0000"/>
          <w:kern w:val="0"/>
          <w:sz w:val="20"/>
          <w:szCs w:val="20"/>
          <w:shd w:val="clear" w:color="auto" w:fill="FFFFFF"/>
        </w:rPr>
        <w:t>排名第17位</w:t>
      </w:r>
      <w:r>
        <w:rPr>
          <w:rFonts w:hint="eastAsia" w:ascii="微软雅黑" w:hAnsi="微软雅黑" w:eastAsia="微软雅黑" w:cs="宋体"/>
          <w:b/>
          <w:bCs/>
          <w:color w:val="333333"/>
          <w:kern w:val="0"/>
          <w:sz w:val="20"/>
          <w:szCs w:val="20"/>
          <w:shd w:val="clear" w:color="auto" w:fill="FFFFFF"/>
        </w:rPr>
        <w:t>，尤其是佩奇地区（</w:t>
      </w:r>
      <w:r>
        <w:rPr>
          <w:rFonts w:hint="eastAsia" w:ascii="微软雅黑" w:hAnsi="微软雅黑" w:eastAsia="微软雅黑" w:cs="宋体"/>
          <w:color w:val="333333"/>
          <w:kern w:val="0"/>
          <w:sz w:val="20"/>
          <w:szCs w:val="20"/>
          <w:shd w:val="clear" w:color="auto" w:fill="FFFFFF"/>
        </w:rPr>
        <w:t>排名第1的为荷兰）（数据来源：EFEPI，全球最大的国家和地区英语技能排名）</w:t>
      </w:r>
      <w:r>
        <w:rPr>
          <w:rFonts w:hint="eastAsia" w:ascii="微软雅黑" w:hAnsi="微软雅黑" w:eastAsia="微软雅黑" w:cs="宋体"/>
          <w:color w:val="333333"/>
          <w:kern w:val="0"/>
          <w:sz w:val="20"/>
          <w:szCs w:val="20"/>
          <w:shd w:val="clear" w:color="auto" w:fill="FFFFFF"/>
          <w:lang w:eastAsia="zh-CN"/>
        </w:rPr>
        <w:t>。</w:t>
      </w:r>
    </w:p>
    <w:p>
      <w:pPr>
        <w:rPr>
          <w:rFonts w:hint="eastAsia" w:ascii="微软雅黑" w:hAnsi="微软雅黑" w:eastAsia="微软雅黑" w:cs="Times New Roman"/>
          <w:b/>
          <w:i/>
          <w:iCs/>
          <w:color w:val="C00000"/>
          <w:szCs w:val="21"/>
        </w:rPr>
      </w:pPr>
    </w:p>
    <w:p>
      <w:pPr>
        <w:rPr>
          <w:rFonts w:hint="eastAsia" w:ascii="微软雅黑" w:hAnsi="微软雅黑" w:eastAsia="微软雅黑"/>
          <w:b/>
          <w:bCs/>
          <w:highlight w:val="yellow"/>
        </w:rPr>
      </w:pPr>
      <w:r>
        <w:rPr>
          <w:rFonts w:hint="eastAsia" w:ascii="微软雅黑" w:hAnsi="微软雅黑" w:eastAsia="微软雅黑"/>
          <w:b/>
          <w:bCs/>
          <w:color w:val="C00000"/>
          <w:szCs w:val="21"/>
        </w:rPr>
        <mc:AlternateContent>
          <mc:Choice Requires="wps">
            <w:drawing>
              <wp:anchor distT="0" distB="0" distL="114300" distR="114300" simplePos="0" relativeHeight="251664384" behindDoc="0" locked="0" layoutInCell="1" allowOverlap="1">
                <wp:simplePos x="0" y="0"/>
                <wp:positionH relativeFrom="page">
                  <wp:align>right</wp:align>
                </wp:positionH>
                <wp:positionV relativeFrom="paragraph">
                  <wp:posOffset>178435</wp:posOffset>
                </wp:positionV>
                <wp:extent cx="7232650" cy="82550"/>
                <wp:effectExtent l="0" t="0" r="6350" b="0"/>
                <wp:wrapNone/>
                <wp:docPr id="877071475" name="矩形 7"/>
                <wp:cNvGraphicFramePr/>
                <a:graphic xmlns:a="http://schemas.openxmlformats.org/drawingml/2006/main">
                  <a:graphicData uri="http://schemas.microsoft.com/office/word/2010/wordprocessingShape">
                    <wps:wsp>
                      <wps:cNvSpPr/>
                      <wps:spPr>
                        <a:xfrm>
                          <a:off x="0" y="0"/>
                          <a:ext cx="7232650" cy="82550"/>
                        </a:xfrm>
                        <a:prstGeom prst="rect">
                          <a:avLst/>
                        </a:prstGeom>
                        <a:solidFill>
                          <a:srgbClr val="4472C4">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7" o:spid="_x0000_s1026" o:spt="1" style="position:absolute;left:0pt;margin-top:14.05pt;height:6.5pt;width:569.5pt;mso-position-horizontal:right;mso-position-horizontal-relative:page;z-index:251664384;v-text-anchor:middle;mso-width-relative:page;mso-height-relative:page;" fillcolor="#B4C7E7" filled="t" stroked="f" coordsize="21600,21600" o:gfxdata="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NYjMltMAAAAHAQAA&#10;DwAAAAAAAAABACAAAAAiAAAAZHJzL2Rvd25yZXYueG1sUEsBAhQAFAAAAAgAh07iQF7oiACQAgAA&#10;GQUAAA4AAAAAAAAAAQAgAAAAIgEAAGRycy9lMm9Eb2MueG1sUEsFBgAAAAAGAAYAWQEAACQGAAAA&#10;AA==&#10;">
                <v:fill on="t" focussize="0,0"/>
                <v:stroke on="f" weight="1pt" miterlimit="8" joinstyle="miter"/>
                <v:imagedata o:title=""/>
                <o:lock v:ext="edit" aspectratio="f"/>
              </v:rect>
            </w:pict>
          </mc:Fallback>
        </mc:AlternateContent>
      </w:r>
    </w:p>
    <w:p>
      <w:pPr>
        <w:spacing w:line="360" w:lineRule="auto"/>
        <w:rPr>
          <w:rFonts w:hint="eastAsia" w:ascii="微软雅黑" w:hAnsi="微软雅黑" w:eastAsia="微软雅黑"/>
          <w:b/>
          <w:bCs/>
          <w:highlight w:val="yellow"/>
        </w:rPr>
      </w:pPr>
      <w:r>
        <w:rPr>
          <w:rFonts w:hint="eastAsia" w:ascii="微软雅黑" w:hAnsi="微软雅黑" w:eastAsia="微软雅黑"/>
          <w:b/>
          <w:bCs/>
          <w:highlight w:val="yellow"/>
        </w:rPr>
        <w:t>主办院校：罗兰大学</w:t>
      </w:r>
    </w:p>
    <w:p>
      <w:pPr>
        <w:widowControl/>
        <w:spacing w:line="360" w:lineRule="exact"/>
        <w:rPr>
          <w:rFonts w:hint="eastAsia" w:ascii="微软雅黑" w:hAnsi="微软雅黑" w:eastAsia="微软雅黑" w:cs="宋体"/>
          <w:color w:val="000000"/>
          <w:kern w:val="0"/>
          <w:szCs w:val="21"/>
        </w:rPr>
      </w:pPr>
      <w:r>
        <w:rPr>
          <w:rFonts w:ascii="Times New Roman" w:hAnsi="Times New Roman" w:eastAsia="宋体" w:cs="Times New Roman"/>
          <w:szCs w:val="24"/>
        </w:rPr>
        <w:drawing>
          <wp:anchor distT="0" distB="0" distL="114300" distR="114300" simplePos="0" relativeHeight="251663360" behindDoc="0" locked="0" layoutInCell="1" allowOverlap="1">
            <wp:simplePos x="0" y="0"/>
            <wp:positionH relativeFrom="column">
              <wp:posOffset>2540</wp:posOffset>
            </wp:positionH>
            <wp:positionV relativeFrom="paragraph">
              <wp:posOffset>143510</wp:posOffset>
            </wp:positionV>
            <wp:extent cx="4260850" cy="2968625"/>
            <wp:effectExtent l="0" t="0" r="6350" b="3175"/>
            <wp:wrapSquare wrapText="bothSides"/>
            <wp:docPr id="211091694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916942" name="图片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260850" cy="2968625"/>
                    </a:xfrm>
                    <a:prstGeom prst="rect">
                      <a:avLst/>
                    </a:prstGeom>
                    <a:noFill/>
                    <a:ln>
                      <a:noFill/>
                    </a:ln>
                  </pic:spPr>
                </pic:pic>
              </a:graphicData>
            </a:graphic>
          </wp:anchor>
        </w:drawing>
      </w:r>
      <w:r>
        <w:rPr>
          <w:rFonts w:hint="eastAsia" w:ascii="微软雅黑" w:hAnsi="微软雅黑" w:eastAsia="微软雅黑" w:cs="宋体"/>
          <w:color w:val="000000"/>
          <w:kern w:val="0"/>
          <w:szCs w:val="21"/>
        </w:rPr>
        <w:t>罗兰大学，</w:t>
      </w:r>
      <w:r>
        <w:rPr>
          <w:rFonts w:hint="eastAsia" w:ascii="微软雅黑" w:hAnsi="微软雅黑" w:eastAsia="微软雅黑" w:cs="宋体"/>
          <w:b/>
          <w:bCs/>
          <w:color w:val="000000"/>
          <w:kern w:val="0"/>
          <w:szCs w:val="21"/>
        </w:rPr>
        <w:t>1635年</w:t>
      </w:r>
      <w:r>
        <w:rPr>
          <w:rFonts w:hint="eastAsia" w:ascii="微软雅黑" w:hAnsi="微软雅黑" w:eastAsia="微软雅黑" w:cs="宋体"/>
          <w:color w:val="000000"/>
          <w:kern w:val="0"/>
          <w:szCs w:val="21"/>
        </w:rPr>
        <w:t>由红衣主教帕茨玛尼·彼得（Péter Pázmány）创建，后成为匈牙利皇家大学。1950年学校正式改名为厄特弗什·罗兰大学，名字的来源是当时闻名世界的物理学家、罗兰大学的校友以及教授：Loránd Eötvös，这个名字一直沿用至今。</w:t>
      </w:r>
    </w:p>
    <w:p>
      <w:pPr>
        <w:widowControl/>
        <w:spacing w:line="360" w:lineRule="exact"/>
        <w:rPr>
          <w:rFonts w:hint="eastAsia" w:ascii="微软雅黑" w:hAnsi="微软雅黑" w:eastAsia="微软雅黑" w:cs="宋体"/>
          <w:color w:val="000000"/>
          <w:kern w:val="0"/>
          <w:szCs w:val="21"/>
        </w:rPr>
      </w:pPr>
    </w:p>
    <w:p>
      <w:pPr>
        <w:widowControl/>
        <w:spacing w:line="360" w:lineRule="exact"/>
        <w:rPr>
          <w:rFonts w:hint="eastAsia" w:ascii="微软雅黑" w:hAnsi="微软雅黑" w:eastAsia="微软雅黑" w:cs="宋体"/>
          <w:color w:val="000000"/>
          <w:kern w:val="0"/>
          <w:szCs w:val="21"/>
        </w:rPr>
      </w:pPr>
      <w:r>
        <w:rPr>
          <w:rFonts w:hint="eastAsia" w:ascii="微软雅黑" w:hAnsi="微软雅黑" w:eastAsia="微软雅黑" w:cs="宋体"/>
          <w:color w:val="000000"/>
          <w:kern w:val="0"/>
          <w:szCs w:val="21"/>
        </w:rPr>
        <w:t>罗兰大学是匈牙利规模最大的名牌学府，提供2万多门课程（其中外语授课为138个专业），拥有在校生35000多名分布在9个学院，教师及研究员近2000名，国际留学生2676名。</w:t>
      </w:r>
    </w:p>
    <w:p>
      <w:pPr>
        <w:widowControl/>
        <w:spacing w:line="360" w:lineRule="exact"/>
        <w:rPr>
          <w:rFonts w:hint="eastAsia" w:ascii="微软雅黑" w:hAnsi="微软雅黑" w:eastAsia="微软雅黑" w:cs="宋体"/>
          <w:color w:val="000000"/>
          <w:kern w:val="0"/>
          <w:szCs w:val="21"/>
        </w:rPr>
      </w:pPr>
    </w:p>
    <w:p>
      <w:pPr>
        <w:widowControl/>
        <w:spacing w:line="360" w:lineRule="exact"/>
        <w:rPr>
          <w:rFonts w:hint="eastAsia" w:ascii="微软雅黑" w:hAnsi="微软雅黑" w:eastAsia="微软雅黑" w:cs="宋体"/>
          <w:b/>
          <w:color w:val="FF0000"/>
          <w:kern w:val="0"/>
          <w:szCs w:val="21"/>
        </w:rPr>
      </w:pPr>
      <w:r>
        <w:rPr>
          <w:rFonts w:hint="eastAsia" w:ascii="微软雅黑" w:hAnsi="微软雅黑" w:eastAsia="微软雅黑" w:cs="宋体"/>
          <w:color w:val="000000"/>
          <w:kern w:val="0"/>
          <w:szCs w:val="21"/>
        </w:rPr>
        <w:t>在最近100年间，罗兰大学培养出许多闻名世界的科学家及5位诺贝尔奖得主，如沃尔夫数学奖获得者、现代IT信息学之父冯诺曼。现任匈牙利总现欧尔班、及前总统阿戴尔均毕业于罗兰大学。</w:t>
      </w:r>
    </w:p>
    <w:p>
      <w:pPr>
        <w:widowControl/>
        <w:spacing w:line="360" w:lineRule="exact"/>
        <w:jc w:val="left"/>
        <w:rPr>
          <w:rFonts w:hint="eastAsia" w:ascii="宋体" w:hAnsi="宋体" w:eastAsia="宋体" w:cs="宋体"/>
          <w:color w:val="000000"/>
          <w:kern w:val="0"/>
          <w:szCs w:val="21"/>
        </w:rPr>
      </w:pPr>
    </w:p>
    <w:p>
      <w:pPr>
        <w:widowControl/>
        <w:jc w:val="left"/>
        <w:outlineLvl w:val="2"/>
        <w:rPr>
          <w:rFonts w:hint="eastAsia" w:ascii="微软雅黑" w:hAnsi="微软雅黑" w:eastAsia="微软雅黑"/>
          <w:b/>
          <w:bCs/>
        </w:rPr>
      </w:pPr>
      <w:r>
        <w:rPr>
          <w:rFonts w:ascii="Times New Roman" w:hAnsi="Times New Roman" w:eastAsia="宋体" w:cs="Times New Roman"/>
          <w:szCs w:val="24"/>
        </w:rPr>
        <mc:AlternateContent>
          <mc:Choice Requires="wps">
            <w:drawing>
              <wp:anchor distT="0" distB="0" distL="114300" distR="114300" simplePos="0" relativeHeight="251661312" behindDoc="0" locked="0" layoutInCell="1" allowOverlap="1">
                <wp:simplePos x="0" y="0"/>
                <wp:positionH relativeFrom="page">
                  <wp:posOffset>288290</wp:posOffset>
                </wp:positionH>
                <wp:positionV relativeFrom="paragraph">
                  <wp:posOffset>10594975</wp:posOffset>
                </wp:positionV>
                <wp:extent cx="7258050" cy="82550"/>
                <wp:effectExtent l="0" t="0" r="19050" b="12700"/>
                <wp:wrapNone/>
                <wp:docPr id="91394848" name="矩形 5"/>
                <wp:cNvGraphicFramePr/>
                <a:graphic xmlns:a="http://schemas.openxmlformats.org/drawingml/2006/main">
                  <a:graphicData uri="http://schemas.microsoft.com/office/word/2010/wordprocessingShape">
                    <wps:wsp>
                      <wps:cNvSpPr/>
                      <wps:spPr>
                        <a:xfrm>
                          <a:off x="0" y="0"/>
                          <a:ext cx="7258050" cy="82550"/>
                        </a:xfrm>
                        <a:prstGeom prst="rect">
                          <a:avLst/>
                        </a:prstGeom>
                        <a:solidFill>
                          <a:srgbClr val="C00000"/>
                        </a:solidFill>
                        <a:ln w="12700" cap="flat" cmpd="sng" algn="ctr">
                          <a:gradFill>
                            <a:gsLst>
                              <a:gs pos="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1"/>
                          </a:gra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5" o:spid="_x0000_s1026" o:spt="1" style="position:absolute;left:0pt;margin-left:22.7pt;margin-top:834.25pt;height:6.5pt;width:571.5pt;mso-position-horizontal-relative:page;z-index:251661312;v-text-anchor:middle;mso-width-relative:page;mso-height-relative:page;" fillcolor="#C00000" filled="t" stroked="t" coordsize="21600,21600" o:gfxdata="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">
                <v:fill on="t" focussize="0,0"/>
                <v:stroke weight="1pt" color="#000000" miterlimit="8" joinstyle="miter"/>
                <v:imagedata o:title=""/>
                <o:lock v:ext="edit" aspectratio="f"/>
              </v:rect>
            </w:pict>
          </mc:Fallback>
        </mc:AlternateContent>
      </w:r>
      <w:r>
        <w:rPr>
          <w:rFonts w:hint="eastAsia" w:ascii="微软雅黑" w:hAnsi="微软雅黑" w:eastAsia="微软雅黑"/>
          <w:b/>
          <w:bCs/>
          <w:highlight w:val="yellow"/>
        </w:rPr>
        <w:t>项目详情</w:t>
      </w:r>
    </w:p>
    <w:p>
      <w:pPr>
        <w:rPr>
          <w:rFonts w:hint="eastAsia" w:ascii="微软雅黑" w:hAnsi="微软雅黑" w:eastAsia="微软雅黑"/>
          <w:szCs w:val="21"/>
        </w:rPr>
      </w:pPr>
      <w:bookmarkStart w:id="0" w:name="_Hlk156377034"/>
      <w:r>
        <w:rPr>
          <w:rFonts w:hint="eastAsia" w:ascii="微软雅黑" w:hAnsi="微软雅黑" w:eastAsia="微软雅黑"/>
          <w:b/>
          <w:bCs/>
          <w:szCs w:val="21"/>
        </w:rPr>
        <w:t>【项目时间</w:t>
      </w:r>
      <w:r>
        <w:rPr>
          <w:rFonts w:ascii="微软雅黑" w:hAnsi="微软雅黑" w:eastAsia="微软雅黑"/>
          <w:b/>
          <w:bCs/>
          <w:szCs w:val="21"/>
        </w:rPr>
        <w:t>】</w:t>
      </w:r>
      <w:r>
        <w:rPr>
          <w:rFonts w:hint="eastAsia" w:ascii="微软雅黑" w:hAnsi="微软雅黑" w:eastAsia="微软雅黑"/>
          <w:b/>
          <w:bCs/>
          <w:szCs w:val="21"/>
        </w:rPr>
        <w:t>：</w:t>
      </w:r>
      <w:r>
        <w:rPr>
          <w:rFonts w:ascii="微软雅黑" w:hAnsi="微软雅黑" w:eastAsia="微软雅黑"/>
          <w:szCs w:val="21"/>
        </w:rPr>
        <w:t>202</w:t>
      </w:r>
      <w:r>
        <w:rPr>
          <w:rFonts w:hint="eastAsia" w:ascii="微软雅黑" w:hAnsi="微软雅黑" w:eastAsia="微软雅黑"/>
          <w:szCs w:val="21"/>
        </w:rPr>
        <w:t>5</w:t>
      </w:r>
      <w:r>
        <w:rPr>
          <w:rFonts w:ascii="微软雅黑" w:hAnsi="微软雅黑" w:eastAsia="微软雅黑"/>
          <w:szCs w:val="21"/>
        </w:rPr>
        <w:t>年7月</w:t>
      </w:r>
      <w:r>
        <w:rPr>
          <w:rFonts w:hint="eastAsia" w:ascii="微软雅黑" w:hAnsi="微软雅黑" w:eastAsia="微软雅黑"/>
          <w:szCs w:val="21"/>
        </w:rPr>
        <w:t>21</w:t>
      </w:r>
      <w:r>
        <w:rPr>
          <w:rFonts w:ascii="微软雅黑" w:hAnsi="微软雅黑" w:eastAsia="微软雅黑"/>
          <w:szCs w:val="21"/>
        </w:rPr>
        <w:t>日-</w:t>
      </w:r>
      <w:r>
        <w:rPr>
          <w:rFonts w:hint="eastAsia" w:ascii="微软雅黑" w:hAnsi="微软雅黑" w:eastAsia="微软雅黑"/>
          <w:szCs w:val="21"/>
        </w:rPr>
        <w:t>08</w:t>
      </w:r>
      <w:r>
        <w:rPr>
          <w:rFonts w:ascii="微软雅黑" w:hAnsi="微软雅黑" w:eastAsia="微软雅黑"/>
          <w:szCs w:val="21"/>
        </w:rPr>
        <w:t>月</w:t>
      </w:r>
      <w:r>
        <w:rPr>
          <w:rFonts w:hint="eastAsia" w:ascii="微软雅黑" w:hAnsi="微软雅黑" w:eastAsia="微软雅黑"/>
          <w:szCs w:val="21"/>
        </w:rPr>
        <w:t>03</w:t>
      </w:r>
      <w:r>
        <w:rPr>
          <w:rFonts w:ascii="微软雅黑" w:hAnsi="微软雅黑" w:eastAsia="微软雅黑"/>
          <w:szCs w:val="21"/>
        </w:rPr>
        <w:t>日（</w:t>
      </w:r>
      <w:r>
        <w:rPr>
          <w:rFonts w:hint="eastAsia" w:ascii="微软雅黑" w:hAnsi="微软雅黑" w:eastAsia="微软雅黑"/>
          <w:szCs w:val="21"/>
        </w:rPr>
        <w:t>2周</w:t>
      </w:r>
      <w:r>
        <w:rPr>
          <w:rFonts w:ascii="微软雅黑" w:hAnsi="微软雅黑" w:eastAsia="微软雅黑"/>
          <w:szCs w:val="21"/>
        </w:rPr>
        <w:t>）</w:t>
      </w:r>
    </w:p>
    <w:bookmarkEnd w:id="0"/>
    <w:p>
      <w:pPr>
        <w:rPr>
          <w:rFonts w:hint="eastAsia" w:ascii="微软雅黑" w:hAnsi="微软雅黑" w:eastAsia="微软雅黑"/>
          <w:b/>
          <w:bCs/>
          <w:color w:val="C00000"/>
          <w:szCs w:val="21"/>
        </w:rPr>
      </w:pPr>
      <w:r>
        <w:rPr>
          <w:rFonts w:hint="eastAsia" w:ascii="微软雅黑" w:hAnsi="微软雅黑" w:eastAsia="微软雅黑"/>
          <w:b/>
          <w:bCs/>
          <w:szCs w:val="21"/>
        </w:rPr>
        <w:t>【项目主题/授课老师</w:t>
      </w:r>
      <w:r>
        <w:rPr>
          <w:rFonts w:ascii="微软雅黑" w:hAnsi="微软雅黑" w:eastAsia="微软雅黑"/>
          <w:b/>
          <w:bCs/>
          <w:szCs w:val="21"/>
        </w:rPr>
        <w:t>】</w:t>
      </w:r>
      <w:r>
        <w:rPr>
          <w:rFonts w:hint="eastAsia" w:ascii="微软雅黑" w:hAnsi="微软雅黑" w:eastAsia="微软雅黑"/>
          <w:b/>
          <w:bCs/>
          <w:szCs w:val="21"/>
        </w:rPr>
        <w:t>：</w:t>
      </w:r>
      <w:r>
        <w:rPr>
          <w:rFonts w:hint="eastAsia" w:ascii="微软雅黑" w:hAnsi="微软雅黑" w:eastAsia="微软雅黑"/>
          <w:b/>
          <w:bCs/>
          <w:color w:val="C00000"/>
          <w:szCs w:val="21"/>
        </w:rPr>
        <w:t>只能选其一</w:t>
      </w:r>
    </w:p>
    <w:p>
      <w:pPr>
        <w:spacing w:line="400" w:lineRule="exact"/>
        <w:rPr>
          <w:rFonts w:hint="eastAsia" w:ascii="微软雅黑" w:hAnsi="微软雅黑" w:eastAsia="微软雅黑"/>
          <w:szCs w:val="21"/>
        </w:rPr>
      </w:pPr>
      <w:r>
        <w:rPr>
          <w:rFonts w:ascii="微软雅黑" w:hAnsi="微软雅黑" w:eastAsia="微软雅黑"/>
          <w:szCs w:val="21"/>
        </w:rPr>
        <w:sym w:font="Wingdings" w:char="F08C"/>
      </w:r>
      <w:r>
        <w:rPr>
          <w:rFonts w:hint="eastAsia" w:ascii="微软雅黑" w:hAnsi="微软雅黑" w:eastAsia="微软雅黑"/>
          <w:szCs w:val="21"/>
        </w:rPr>
        <w:t xml:space="preserve"> </w:t>
      </w:r>
      <w:r>
        <w:rPr>
          <w:rFonts w:hint="eastAsia" w:ascii="微软雅黑" w:hAnsi="微软雅黑" w:eastAsia="微软雅黑"/>
          <w:b/>
          <w:bCs/>
          <w:szCs w:val="21"/>
        </w:rPr>
        <w:t>电影文化与制作（中东欧）</w:t>
      </w:r>
    </w:p>
    <w:p>
      <w:pPr>
        <w:spacing w:line="400" w:lineRule="exact"/>
        <w:rPr>
          <w:rFonts w:hint="eastAsia" w:ascii="微软雅黑" w:hAnsi="微软雅黑" w:eastAsia="微软雅黑"/>
          <w:szCs w:val="21"/>
        </w:rPr>
      </w:pPr>
      <w:bookmarkStart w:id="1" w:name="_Hlk191391990"/>
      <w:r>
        <w:rPr>
          <w:rFonts w:ascii="微软雅黑" w:hAnsi="微软雅黑" w:eastAsia="微软雅黑"/>
          <w:szCs w:val="21"/>
        </w:rPr>
        <w:sym w:font="Wingdings" w:char="F08D"/>
      </w:r>
      <w:r>
        <w:rPr>
          <w:rFonts w:hint="eastAsia" w:ascii="微软雅黑" w:hAnsi="微软雅黑" w:eastAsia="微软雅黑"/>
          <w:b/>
          <w:bCs/>
          <w:szCs w:val="21"/>
        </w:rPr>
        <w:t xml:space="preserve"> 采用先进ERP解决方案实现创新及设定可持续的业务流程</w:t>
      </w:r>
    </w:p>
    <w:bookmarkEnd w:id="1"/>
    <w:p>
      <w:pPr>
        <w:spacing w:line="400" w:lineRule="exact"/>
        <w:rPr>
          <w:rFonts w:hint="eastAsia" w:ascii="微软雅黑" w:hAnsi="微软雅黑" w:eastAsia="微软雅黑"/>
          <w:sz w:val="20"/>
          <w:szCs w:val="20"/>
        </w:rPr>
      </w:pPr>
      <w:r>
        <w:rPr>
          <w:rFonts w:ascii="微软雅黑" w:hAnsi="微软雅黑" w:eastAsia="微软雅黑"/>
          <w:szCs w:val="21"/>
        </w:rPr>
        <w:sym w:font="Wingdings" w:char="F08E"/>
      </w:r>
      <w:r>
        <w:rPr>
          <w:rFonts w:hint="eastAsia" w:ascii="微软雅黑" w:hAnsi="微软雅黑" w:eastAsia="微软雅黑"/>
          <w:b/>
          <w:bCs/>
          <w:szCs w:val="21"/>
        </w:rPr>
        <w:t xml:space="preserve"> </w:t>
      </w:r>
      <w:r>
        <w:rPr>
          <w:rFonts w:ascii="微软雅黑" w:hAnsi="微软雅黑" w:eastAsia="微软雅黑"/>
          <w:b/>
          <w:bCs/>
          <w:sz w:val="20"/>
          <w:szCs w:val="20"/>
        </w:rPr>
        <w:t>从神经科学和心理学的角度剖析非言</w:t>
      </w:r>
      <w:r>
        <w:rPr>
          <w:rFonts w:hint="eastAsia" w:ascii="微软雅黑" w:hAnsi="微软雅黑" w:eastAsia="微软雅黑"/>
          <w:b/>
          <w:bCs/>
          <w:sz w:val="20"/>
          <w:szCs w:val="20"/>
        </w:rPr>
        <w:t>语大脑</w:t>
      </w:r>
    </w:p>
    <w:p>
      <w:pPr>
        <w:spacing w:line="400" w:lineRule="exact"/>
        <w:rPr>
          <w:rFonts w:hint="eastAsia" w:ascii="微软雅黑" w:hAnsi="微软雅黑" w:eastAsia="微软雅黑"/>
          <w:szCs w:val="21"/>
        </w:rPr>
      </w:pPr>
      <w:r>
        <w:rPr>
          <w:rFonts w:ascii="微软雅黑" w:hAnsi="微软雅黑" w:eastAsia="微软雅黑"/>
          <w:szCs w:val="21"/>
        </w:rPr>
        <w:sym w:font="Wingdings" w:char="F08F"/>
      </w:r>
      <w:r>
        <w:rPr>
          <w:rFonts w:hint="eastAsia" w:ascii="微软雅黑" w:hAnsi="微软雅黑" w:eastAsia="微软雅黑"/>
          <w:szCs w:val="21"/>
        </w:rPr>
        <w:t xml:space="preserve"> </w:t>
      </w:r>
      <w:r>
        <w:rPr>
          <w:rFonts w:hint="eastAsia" w:ascii="微软雅黑" w:hAnsi="微软雅黑" w:eastAsia="微软雅黑"/>
          <w:b/>
          <w:bCs/>
          <w:szCs w:val="21"/>
        </w:rPr>
        <w:t>地理信息学</w:t>
      </w:r>
    </w:p>
    <w:p>
      <w:pPr>
        <w:spacing w:line="400" w:lineRule="exact"/>
        <w:rPr>
          <w:rFonts w:hint="eastAsia" w:ascii="微软雅黑" w:hAnsi="微软雅黑" w:eastAsia="微软雅黑"/>
          <w:b/>
          <w:bCs/>
          <w:sz w:val="20"/>
          <w:szCs w:val="20"/>
        </w:rPr>
      </w:pPr>
      <w:r>
        <w:rPr>
          <w:rFonts w:ascii="微软雅黑" w:hAnsi="微软雅黑" w:eastAsia="微软雅黑"/>
          <w:szCs w:val="21"/>
        </w:rPr>
        <w:sym w:font="Wingdings" w:char="F090"/>
      </w:r>
      <w:r>
        <w:rPr>
          <w:rFonts w:hint="eastAsia" w:ascii="微软雅黑" w:hAnsi="微软雅黑" w:eastAsia="微软雅黑"/>
          <w:szCs w:val="21"/>
        </w:rPr>
        <w:t xml:space="preserve"> </w:t>
      </w:r>
      <w:r>
        <w:rPr>
          <w:rFonts w:hint="eastAsia" w:ascii="微软雅黑" w:hAnsi="微软雅黑" w:eastAsia="微软雅黑"/>
          <w:b/>
          <w:bCs/>
          <w:sz w:val="20"/>
          <w:szCs w:val="20"/>
        </w:rPr>
        <w:t>布达佩斯的博物馆（实践课程）</w:t>
      </w:r>
    </w:p>
    <w:p>
      <w:pPr>
        <w:spacing w:line="400" w:lineRule="exact"/>
        <w:rPr>
          <w:rFonts w:hint="eastAsia" w:ascii="微软雅黑" w:hAnsi="微软雅黑" w:eastAsia="微软雅黑"/>
          <w:b/>
          <w:bCs/>
          <w:sz w:val="20"/>
          <w:szCs w:val="20"/>
        </w:rPr>
      </w:pPr>
      <w:r>
        <w:rPr>
          <w:rFonts w:hint="eastAsia" w:ascii="微软雅黑" w:hAnsi="微软雅黑" w:eastAsia="微软雅黑"/>
          <w:b/>
          <w:bCs/>
          <w:sz w:val="20"/>
          <w:szCs w:val="20"/>
        </w:rPr>
        <w:sym w:font="Wingdings" w:char="F091"/>
      </w:r>
      <w:r>
        <w:rPr>
          <w:rFonts w:hint="eastAsia" w:ascii="微软雅黑" w:hAnsi="微软雅黑" w:eastAsia="微软雅黑"/>
          <w:b/>
          <w:bCs/>
          <w:sz w:val="20"/>
          <w:szCs w:val="20"/>
        </w:rPr>
        <w:t xml:space="preserve"> 匈牙利文学、电影和艺术</w:t>
      </w:r>
    </w:p>
    <w:p>
      <w:pPr>
        <w:spacing w:line="400" w:lineRule="exact"/>
        <w:rPr>
          <w:rFonts w:hint="eastAsia" w:ascii="微软雅黑" w:hAnsi="微软雅黑" w:eastAsia="微软雅黑"/>
          <w:sz w:val="20"/>
          <w:szCs w:val="20"/>
        </w:rPr>
      </w:pPr>
    </w:p>
    <w:p>
      <w:pPr>
        <w:rPr>
          <w:rFonts w:hint="eastAsia" w:ascii="微软雅黑" w:hAnsi="微软雅黑" w:eastAsia="微软雅黑"/>
          <w:szCs w:val="21"/>
        </w:rPr>
      </w:pPr>
      <w:r>
        <w:rPr>
          <w:rFonts w:hint="eastAsia" w:ascii="微软雅黑" w:hAnsi="微软雅黑" w:eastAsia="微软雅黑"/>
          <w:b/>
          <w:bCs/>
          <w:szCs w:val="21"/>
        </w:rPr>
        <w:t>【授课语言】：</w:t>
      </w:r>
      <w:r>
        <w:rPr>
          <w:rFonts w:hint="eastAsia" w:ascii="微软雅黑" w:hAnsi="微软雅黑" w:eastAsia="微软雅黑"/>
          <w:szCs w:val="21"/>
        </w:rPr>
        <w:t>英语</w:t>
      </w:r>
    </w:p>
    <w:p>
      <w:pPr>
        <w:rPr>
          <w:rFonts w:hint="eastAsia" w:ascii="微软雅黑" w:hAnsi="微软雅黑" w:eastAsia="微软雅黑"/>
          <w:b/>
          <w:bCs/>
          <w:szCs w:val="21"/>
        </w:rPr>
      </w:pPr>
      <w:r>
        <w:rPr>
          <w:rFonts w:hint="eastAsia" w:ascii="微软雅黑" w:hAnsi="微软雅黑" w:eastAsia="微软雅黑"/>
          <w:b/>
          <w:bCs/>
          <w:szCs w:val="21"/>
        </w:rPr>
        <w:t>【项目学分】：5</w:t>
      </w:r>
      <w:r>
        <w:rPr>
          <w:rFonts w:hint="eastAsia" w:ascii="微软雅黑" w:hAnsi="微软雅黑" w:eastAsia="微软雅黑"/>
          <w:szCs w:val="21"/>
        </w:rPr>
        <w:t>学分</w:t>
      </w:r>
    </w:p>
    <w:p>
      <w:pPr>
        <w:pStyle w:val="4"/>
        <w:spacing w:before="0" w:beforeAutospacing="0" w:after="0" w:afterAutospacing="0" w:line="360" w:lineRule="auto"/>
        <w:jc w:val="both"/>
        <w:rPr>
          <w:rFonts w:hint="eastAsia" w:ascii="微软雅黑" w:hAnsi="微软雅黑" w:eastAsia="微软雅黑" w:cstheme="minorBidi"/>
          <w:b/>
          <w:bCs/>
          <w:kern w:val="2"/>
          <w:sz w:val="21"/>
          <w:szCs w:val="21"/>
        </w:rPr>
      </w:pPr>
      <w:r>
        <w:rPr>
          <w:rFonts w:hint="eastAsia" w:ascii="微软雅黑" w:hAnsi="微软雅黑" w:eastAsia="微软雅黑" w:cstheme="minorBidi"/>
          <w:b/>
          <w:bCs/>
          <w:kern w:val="2"/>
          <w:sz w:val="21"/>
          <w:szCs w:val="21"/>
        </w:rPr>
        <w:t>【课程概览】：如附件</w:t>
      </w:r>
    </w:p>
    <w:p>
      <w:pPr>
        <w:spacing w:line="400" w:lineRule="exact"/>
        <w:rPr>
          <w:rFonts w:hint="eastAsia" w:ascii="微软雅黑" w:hAnsi="微软雅黑" w:eastAsia="微软雅黑"/>
        </w:rPr>
      </w:pPr>
    </w:p>
    <w:p>
      <w:pPr>
        <w:spacing w:line="400" w:lineRule="exact"/>
        <w:rPr>
          <w:rFonts w:hint="eastAsia" w:ascii="微软雅黑" w:hAnsi="微软雅黑" w:eastAsia="微软雅黑"/>
        </w:rPr>
      </w:pPr>
    </w:p>
    <w:p>
      <w:pPr>
        <w:rPr>
          <w:rFonts w:hint="eastAsia" w:ascii="微软雅黑" w:hAnsi="微软雅黑" w:eastAsia="微软雅黑"/>
        </w:rPr>
      </w:pPr>
      <w:r>
        <w:rPr>
          <w:rFonts w:hint="eastAsia" w:ascii="微软雅黑" w:hAnsi="微软雅黑" w:eastAsia="微软雅黑"/>
          <w:b/>
          <w:bCs/>
        </w:rPr>
        <w:t>【申请截止日期】</w:t>
      </w:r>
      <w:r>
        <w:rPr>
          <w:rFonts w:hint="eastAsia" w:ascii="微软雅黑" w:hAnsi="微软雅黑" w:eastAsia="微软雅黑"/>
        </w:rPr>
        <w:t>：2025年5月15日</w:t>
      </w:r>
      <w:r>
        <w:rPr>
          <w:rFonts w:hint="eastAsia" w:ascii="微软雅黑" w:hAnsi="微软雅黑" w:eastAsia="微软雅黑"/>
          <w:b/>
          <w:bCs/>
          <w:color w:val="C00000"/>
        </w:rPr>
        <w:t>（名额有限，额满即止）</w:t>
      </w:r>
    </w:p>
    <w:p>
      <w:pPr>
        <w:rPr>
          <w:rFonts w:hint="eastAsia" w:ascii="微软雅黑" w:hAnsi="微软雅黑" w:eastAsia="微软雅黑"/>
          <w:b/>
          <w:bCs/>
        </w:rPr>
      </w:pPr>
      <w:r>
        <w:rPr>
          <w:rFonts w:hint="eastAsia" w:ascii="微软雅黑" w:hAnsi="微软雅黑" w:eastAsia="微软雅黑"/>
          <w:b/>
          <w:bCs/>
        </w:rPr>
        <w:t>【报名要求】</w:t>
      </w:r>
    </w:p>
    <w:p>
      <w:pPr>
        <w:spacing w:line="400" w:lineRule="exact"/>
        <w:rPr>
          <w:rFonts w:hint="eastAsia" w:ascii="微软雅黑" w:hAnsi="微软雅黑" w:eastAsia="微软雅黑"/>
        </w:rPr>
      </w:pPr>
      <w:r>
        <w:rPr>
          <w:rFonts w:ascii="微软雅黑" w:hAnsi="微软雅黑" w:eastAsia="微软雅黑"/>
        </w:rPr>
        <w:sym w:font="Wingdings" w:char="F0D8"/>
      </w:r>
      <w:r>
        <w:rPr>
          <w:rFonts w:hint="eastAsia" w:ascii="微软雅黑" w:hAnsi="微软雅黑" w:eastAsia="微软雅黑"/>
        </w:rPr>
        <w:t>全日制在读的本科生或研究生，年满18周岁；</w:t>
      </w:r>
    </w:p>
    <w:p>
      <w:pPr>
        <w:spacing w:line="400" w:lineRule="exact"/>
        <w:rPr>
          <w:rFonts w:hint="eastAsia" w:ascii="微软雅黑" w:hAnsi="微软雅黑" w:eastAsia="微软雅黑"/>
        </w:rPr>
      </w:pPr>
      <w:r>
        <w:rPr>
          <w:rFonts w:hint="eastAsia" w:ascii="微软雅黑" w:hAnsi="微软雅黑" w:eastAsia="微软雅黑"/>
        </w:rPr>
        <w:sym w:font="Wingdings" w:char="F0D8"/>
      </w:r>
      <w:r>
        <w:rPr>
          <w:rFonts w:hint="eastAsia" w:ascii="微软雅黑" w:hAnsi="微软雅黑" w:eastAsia="微软雅黑"/>
        </w:rPr>
        <w:t>道德品质好，身心健康，能顺利完成学习任务；</w:t>
      </w:r>
    </w:p>
    <w:p>
      <w:pPr>
        <w:spacing w:line="400" w:lineRule="exact"/>
        <w:rPr>
          <w:rFonts w:hint="eastAsia" w:ascii="微软雅黑" w:hAnsi="微软雅黑" w:eastAsia="微软雅黑"/>
        </w:rPr>
      </w:pPr>
      <w:r>
        <w:rPr>
          <w:rFonts w:hint="eastAsia" w:ascii="微软雅黑" w:hAnsi="微软雅黑" w:eastAsia="微软雅黑"/>
        </w:rPr>
        <w:sym w:font="Wingdings" w:char="F0D8"/>
      </w:r>
      <w:r>
        <w:rPr>
          <w:rFonts w:hint="eastAsia" w:ascii="微软雅黑" w:hAnsi="微软雅黑" w:eastAsia="微软雅黑"/>
          <w:b/>
          <w:bCs/>
        </w:rPr>
        <w:t>英语水平要求</w:t>
      </w:r>
      <w:r>
        <w:rPr>
          <w:rFonts w:hint="eastAsia" w:ascii="微软雅黑" w:hAnsi="微软雅黑" w:eastAsia="微软雅黑"/>
        </w:rPr>
        <w:t>：四级493分/六级450分/托福网考72 / 雅思5.5 / 多邻国105/</w:t>
      </w:r>
      <w:r>
        <w:rPr>
          <w:rFonts w:hint="eastAsia" w:ascii="微软雅黑" w:hAnsi="微软雅黑" w:eastAsia="微软雅黑"/>
          <w:b/>
          <w:bCs/>
        </w:rPr>
        <w:t xml:space="preserve">或同等英语水平 </w:t>
      </w:r>
    </w:p>
    <w:p>
      <w:pPr>
        <w:spacing w:line="400" w:lineRule="exact"/>
        <w:rPr>
          <w:rFonts w:hint="eastAsia" w:ascii="微软雅黑" w:hAnsi="微软雅黑" w:eastAsia="微软雅黑"/>
          <w:color w:val="C00000"/>
        </w:rPr>
      </w:pPr>
      <w:r>
        <w:rPr>
          <w:rFonts w:hint="eastAsia" w:asciiTheme="minorEastAsia" w:hAnsiTheme="minorEastAsia" w:eastAsiaTheme="minorEastAsia" w:cstheme="minorEastAsia"/>
          <w:color w:val="auto"/>
          <w:lang w:eastAsia="zh-CN"/>
        </w:rPr>
        <w:drawing>
          <wp:anchor distT="0" distB="0" distL="114300" distR="114300" simplePos="0" relativeHeight="251665408" behindDoc="0" locked="0" layoutInCell="1" allowOverlap="1">
            <wp:simplePos x="0" y="0"/>
            <wp:positionH relativeFrom="column">
              <wp:posOffset>2719705</wp:posOffset>
            </wp:positionH>
            <wp:positionV relativeFrom="paragraph">
              <wp:posOffset>137795</wp:posOffset>
            </wp:positionV>
            <wp:extent cx="1703070" cy="2383790"/>
            <wp:effectExtent l="9525" t="9525" r="20955" b="26035"/>
            <wp:wrapSquare wrapText="bothSides"/>
            <wp:docPr id="2" name="图片 2" descr="微信图片_20250325155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50325155623"/>
                    <pic:cNvPicPr>
                      <a:picLocks noChangeAspect="1"/>
                    </pic:cNvPicPr>
                  </pic:nvPicPr>
                  <pic:blipFill>
                    <a:blip r:embed="rId8"/>
                    <a:srcRect t="18297" b="3049"/>
                    <a:stretch>
                      <a:fillRect/>
                    </a:stretch>
                  </pic:blipFill>
                  <pic:spPr>
                    <a:xfrm>
                      <a:off x="0" y="0"/>
                      <a:ext cx="1703070" cy="2383790"/>
                    </a:xfrm>
                    <a:prstGeom prst="rect">
                      <a:avLst/>
                    </a:prstGeom>
                    <a:ln>
                      <a:solidFill>
                        <a:srgbClr val="0000FF"/>
                      </a:solidFill>
                    </a:ln>
                  </pic:spPr>
                </pic:pic>
              </a:graphicData>
            </a:graphic>
          </wp:anchor>
        </w:drawing>
      </w:r>
      <w:r>
        <w:rPr>
          <w:rFonts w:hint="eastAsia" w:ascii="微软雅黑" w:hAnsi="微软雅黑" w:eastAsia="微软雅黑"/>
        </w:rPr>
        <w:sym w:font="Wingdings" w:char="F0D8"/>
      </w:r>
      <w:r>
        <w:rPr>
          <w:rFonts w:hint="eastAsia" w:ascii="微软雅黑" w:hAnsi="微软雅黑" w:eastAsia="微软雅黑"/>
        </w:rPr>
        <w:t>不限专业</w:t>
      </w:r>
    </w:p>
    <w:p>
      <w:pPr>
        <w:spacing w:line="400" w:lineRule="exact"/>
        <w:rPr>
          <w:rFonts w:hint="eastAsia" w:ascii="微软雅黑" w:hAnsi="微软雅黑" w:eastAsia="微软雅黑"/>
        </w:rPr>
      </w:pPr>
    </w:p>
    <w:p>
      <w:pPr>
        <w:rPr>
          <w:rFonts w:hint="eastAsia" w:ascii="微软雅黑" w:hAnsi="微软雅黑" w:eastAsia="微软雅黑"/>
          <w:b/>
          <w:bCs/>
        </w:rPr>
      </w:pPr>
      <w:r>
        <w:rPr>
          <w:rFonts w:hint="eastAsia" w:ascii="微软雅黑" w:hAnsi="微软雅黑" w:eastAsia="微软雅黑"/>
          <w:b/>
          <w:bCs/>
        </w:rPr>
        <w:t>【项目咨询】</w:t>
      </w:r>
    </w:p>
    <w:p>
      <w:pPr>
        <w:spacing w:line="400" w:lineRule="exact"/>
        <w:rPr>
          <w:rFonts w:hint="eastAsia" w:ascii="微软雅黑" w:hAnsi="微软雅黑" w:eastAsia="微软雅黑"/>
          <w:lang w:val="en-US" w:eastAsia="zh-CN"/>
        </w:rPr>
      </w:pPr>
      <w:r>
        <w:rPr>
          <w:rFonts w:hint="eastAsia" w:ascii="微软雅黑" w:hAnsi="微软雅黑" w:eastAsia="微软雅黑"/>
          <w:lang w:val="en-US" w:eastAsia="zh-CN"/>
        </w:rPr>
        <w:t>有意向的同学可通过QQ扫码进群咨询：</w:t>
      </w:r>
    </w:p>
    <w:p>
      <w:pPr>
        <w:spacing w:line="360" w:lineRule="auto"/>
        <w:rPr>
          <w:rFonts w:hint="eastAsia" w:ascii="微软雅黑" w:hAnsi="微软雅黑" w:eastAsia="微软雅黑"/>
        </w:rPr>
      </w:pPr>
    </w:p>
    <w:p>
      <w:pPr>
        <w:rPr>
          <w:rFonts w:hint="eastAsia" w:ascii="宋体" w:hAnsi="宋体" w:eastAsia="宋体" w:cs="Times New Roman"/>
          <w:szCs w:val="24"/>
        </w:rPr>
      </w:pPr>
    </w:p>
    <w:p>
      <w:pPr>
        <w:widowControl/>
        <w:spacing w:line="371" w:lineRule="atLeast"/>
        <w:rPr>
          <w:rFonts w:hint="eastAsia" w:ascii="微软雅黑" w:hAnsi="微软雅黑" w:eastAsia="微软雅黑" w:cs="宋体"/>
          <w:iCs/>
          <w:kern w:val="0"/>
          <w:szCs w:val="21"/>
        </w:rPr>
      </w:pPr>
    </w:p>
    <w:p>
      <w:pPr>
        <w:widowControl/>
        <w:spacing w:line="371" w:lineRule="atLeast"/>
        <w:rPr>
          <w:rFonts w:hint="eastAsia" w:ascii="微软雅黑" w:hAnsi="微软雅黑" w:eastAsia="微软雅黑" w:cs="宋体"/>
          <w:iCs/>
          <w:kern w:val="0"/>
          <w:szCs w:val="21"/>
        </w:rPr>
      </w:pPr>
    </w:p>
    <w:p>
      <w:pPr>
        <w:widowControl/>
        <w:spacing w:line="371" w:lineRule="atLeast"/>
        <w:rPr>
          <w:rFonts w:hint="eastAsia" w:ascii="微软雅黑" w:hAnsi="微软雅黑" w:eastAsia="微软雅黑" w:cs="宋体"/>
          <w:iCs/>
          <w:kern w:val="0"/>
          <w:szCs w:val="21"/>
        </w:rPr>
      </w:pPr>
    </w:p>
    <w:p>
      <w:pPr>
        <w:widowControl/>
        <w:spacing w:line="371" w:lineRule="atLeast"/>
        <w:rPr>
          <w:rFonts w:hint="eastAsia" w:ascii="微软雅黑" w:hAnsi="微软雅黑" w:eastAsia="微软雅黑" w:cs="宋体"/>
          <w:iCs/>
          <w:kern w:val="0"/>
          <w:szCs w:val="21"/>
        </w:rPr>
      </w:pPr>
    </w:p>
    <w:p>
      <w:pPr>
        <w:widowControl/>
        <w:spacing w:line="371" w:lineRule="atLeast"/>
        <w:rPr>
          <w:rFonts w:hint="eastAsia" w:ascii="微软雅黑" w:hAnsi="微软雅黑" w:eastAsia="微软雅黑" w:cs="宋体"/>
          <w:iCs/>
          <w:kern w:val="0"/>
          <w:szCs w:val="21"/>
        </w:rPr>
      </w:pPr>
    </w:p>
    <w:p>
      <w:pPr>
        <w:widowControl/>
        <w:spacing w:line="371" w:lineRule="atLeast"/>
        <w:rPr>
          <w:rFonts w:hint="eastAsia" w:ascii="微软雅黑" w:hAnsi="微软雅黑" w:eastAsia="微软雅黑" w:cs="宋体"/>
          <w:iCs/>
          <w:kern w:val="0"/>
          <w:szCs w:val="21"/>
        </w:rPr>
      </w:pPr>
    </w:p>
    <w:p>
      <w:pPr>
        <w:widowControl/>
        <w:spacing w:line="371" w:lineRule="atLeast"/>
        <w:rPr>
          <w:rFonts w:hint="eastAsia" w:ascii="微软雅黑" w:hAnsi="微软雅黑" w:eastAsia="微软雅黑" w:cs="宋体"/>
          <w:b/>
          <w:bCs/>
          <w:iCs/>
          <w:kern w:val="0"/>
          <w:szCs w:val="21"/>
        </w:rPr>
      </w:pPr>
      <w:r>
        <w:rPr>
          <w:rFonts w:hint="eastAsia" w:ascii="微软雅黑" w:hAnsi="微软雅黑" w:eastAsia="微软雅黑"/>
          <w:b/>
          <w:bCs/>
          <w:color w:val="FFFFFF" w:themeColor="background1"/>
          <w:szCs w:val="21"/>
          <w:lang w:val="zh-CN"/>
          <w14:textFill>
            <w14:solidFill>
              <w14:schemeClr w14:val="bg1"/>
            </w14:solidFill>
          </w14:textFill>
        </w:rPr>
        <mc:AlternateContent>
          <mc:Choice Requires="wps">
            <w:drawing>
              <wp:anchor distT="0" distB="0" distL="114300" distR="114300" simplePos="0" relativeHeight="251666432" behindDoc="1" locked="0" layoutInCell="1" allowOverlap="1">
                <wp:simplePos x="0" y="0"/>
                <wp:positionH relativeFrom="column">
                  <wp:posOffset>-158750</wp:posOffset>
                </wp:positionH>
                <wp:positionV relativeFrom="paragraph">
                  <wp:posOffset>427355</wp:posOffset>
                </wp:positionV>
                <wp:extent cx="7245350" cy="273050"/>
                <wp:effectExtent l="0" t="0" r="0" b="0"/>
                <wp:wrapNone/>
                <wp:docPr id="1099308095" name="矩形 4"/>
                <wp:cNvGraphicFramePr/>
                <a:graphic xmlns:a="http://schemas.openxmlformats.org/drawingml/2006/main">
                  <a:graphicData uri="http://schemas.microsoft.com/office/word/2010/wordprocessingShape">
                    <wps:wsp>
                      <wps:cNvSpPr/>
                      <wps:spPr>
                        <a:xfrm>
                          <a:off x="0" y="0"/>
                          <a:ext cx="7245350" cy="273050"/>
                        </a:xfrm>
                        <a:prstGeom prst="rect">
                          <a:avLst/>
                        </a:pr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4" o:spid="_x0000_s1026" o:spt="1" style="position:absolute;left:0pt;margin-left:-12.5pt;margin-top:33.65pt;height:21.5pt;width:570.5pt;z-index:-251650048;v-text-anchor:middle;mso-width-relative:page;mso-height-relative:page;" fillcolor="#4472C4" filled="t" stroked="f" coordsize="21600,21600" o:gfxdata="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J5uUA/bAAAACwEAAA8AAAAAAAAAAQAgAAAA&#10;IgAAAGRycy9kb3ducmV2LnhtbFBLAQIUABQAAAAIAIdO4kD3CwqNegIAAOIEAAAOAAAAAAAAAAEA&#10;IAAAACoBAABkcnMvZTJvRG9jLnhtbFBLBQYAAAAABgAGAFkBAAAWBgAAAAA=&#10;">
                <v:fill on="t" focussize="0,0"/>
                <v:stroke on="f" weight="1pt" miterlimit="8" joinstyle="miter"/>
                <v:imagedata o:title=""/>
                <o:lock v:ext="edit" aspectratio="f"/>
              </v:rect>
            </w:pict>
          </mc:Fallback>
        </mc:AlternateContent>
      </w:r>
      <w:r>
        <w:rPr>
          <w:rFonts w:hint="eastAsia" w:ascii="微软雅黑" w:hAnsi="微软雅黑" w:eastAsia="微软雅黑" w:cs="宋体"/>
          <w:b/>
          <w:bCs/>
          <w:iCs/>
          <w:kern w:val="0"/>
          <w:szCs w:val="21"/>
        </w:rPr>
        <w:t>附件一：课程概览</w:t>
      </w:r>
    </w:p>
    <w:p>
      <w:pPr>
        <w:spacing w:line="400" w:lineRule="exact"/>
        <w:rPr>
          <w:rFonts w:hint="eastAsia" w:ascii="微软雅黑" w:hAnsi="微软雅黑" w:eastAsia="微软雅黑"/>
          <w:b/>
          <w:bCs/>
          <w:color w:val="FFFFFF" w:themeColor="background1"/>
          <w:szCs w:val="21"/>
          <w14:textFill>
            <w14:solidFill>
              <w14:schemeClr w14:val="bg1"/>
            </w14:solidFill>
          </w14:textFill>
        </w:rPr>
      </w:pPr>
      <w:r>
        <w:rPr>
          <w:rFonts w:hint="eastAsia" w:ascii="微软雅黑" w:hAnsi="微软雅黑" w:eastAsia="微软雅黑"/>
          <w:b/>
          <w:bCs/>
          <w:color w:val="FFFFFF" w:themeColor="background1"/>
          <w:szCs w:val="21"/>
          <w14:textFill>
            <w14:solidFill>
              <w14:schemeClr w14:val="bg1"/>
            </w14:solidFill>
          </w14:textFill>
        </w:rPr>
        <w:t>【项目主题</w:t>
      </w:r>
      <w:r>
        <w:rPr>
          <w:rFonts w:ascii="微软雅黑" w:hAnsi="微软雅黑" w:eastAsia="微软雅黑"/>
          <w:b/>
          <w:bCs/>
          <w:color w:val="FFFFFF" w:themeColor="background1"/>
          <w:szCs w:val="21"/>
          <w14:textFill>
            <w14:solidFill>
              <w14:schemeClr w14:val="bg1"/>
            </w14:solidFill>
          </w14:textFill>
        </w:rPr>
        <w:sym w:font="Wingdings" w:char="F08C"/>
      </w:r>
      <w:r>
        <w:rPr>
          <w:rFonts w:hint="eastAsia" w:ascii="微软雅黑" w:hAnsi="微软雅黑" w:eastAsia="微软雅黑"/>
          <w:b/>
          <w:bCs/>
          <w:color w:val="FFFFFF" w:themeColor="background1"/>
          <w:szCs w:val="21"/>
          <w14:textFill>
            <w14:solidFill>
              <w14:schemeClr w14:val="bg1"/>
            </w14:solidFill>
          </w14:textFill>
        </w:rPr>
        <w:t>】电影文化与制作（中东欧）</w:t>
      </w:r>
    </w:p>
    <w:p>
      <w:pPr>
        <w:widowControl/>
        <w:spacing w:line="371" w:lineRule="atLeast"/>
        <w:rPr>
          <w:rFonts w:hint="eastAsia" w:ascii="微软雅黑" w:hAnsi="微软雅黑" w:eastAsia="微软雅黑"/>
          <w:b/>
          <w:bCs/>
          <w:szCs w:val="21"/>
        </w:rPr>
      </w:pPr>
    </w:p>
    <w:p>
      <w:pPr>
        <w:widowControl/>
        <w:spacing w:line="400" w:lineRule="exact"/>
        <w:rPr>
          <w:rFonts w:hint="eastAsia" w:ascii="微软雅黑" w:hAnsi="微软雅黑" w:eastAsia="微软雅黑"/>
          <w:szCs w:val="21"/>
        </w:rPr>
      </w:pPr>
      <w:r>
        <w:rPr>
          <w:rFonts w:hint="eastAsia" w:ascii="微软雅黑" w:hAnsi="微软雅黑" w:eastAsia="微软雅黑"/>
          <w:szCs w:val="21"/>
        </w:rPr>
        <w:t>课程探讨中东欧屏幕文化和动态图像制作，重点关注流媒体平台、失控的制作和新兴电视形式。它研究全球文化和工业力量与区域生产之间的相互作用，分析全球、区域和当地的生产文化。关键概念包括后社会主义、后殖民主义、平台帝国主义和阈限白人。通过完成课程，学生将深入了解电视对东欧文化政治和经济动态的影响，了解流媒体平台的运营，并应用文化研究和媒体理论来分析视觉叙事。</w:t>
      </w:r>
    </w:p>
    <w:p>
      <w:pPr>
        <w:spacing w:line="400" w:lineRule="exact"/>
        <w:rPr>
          <w:rFonts w:hint="eastAsia" w:ascii="微软雅黑" w:hAnsi="微软雅黑" w:eastAsia="微软雅黑"/>
          <w:b/>
          <w:bCs/>
          <w:color w:val="FFFFFF" w:themeColor="background1"/>
          <w:szCs w:val="21"/>
          <w14:textFill>
            <w14:solidFill>
              <w14:schemeClr w14:val="bg1"/>
            </w14:solidFill>
          </w14:textFill>
        </w:rPr>
      </w:pPr>
    </w:p>
    <w:p>
      <w:pPr>
        <w:widowControl/>
        <w:spacing w:line="371" w:lineRule="atLeast"/>
        <w:rPr>
          <w:rFonts w:hint="eastAsia" w:ascii="微软雅黑" w:hAnsi="微软雅黑" w:eastAsia="微软雅黑" w:cs="宋体"/>
          <w:b/>
          <w:bCs/>
          <w:iCs/>
          <w:color w:val="FFFFFF" w:themeColor="background1"/>
          <w:kern w:val="0"/>
          <w:szCs w:val="21"/>
          <w14:textFill>
            <w14:solidFill>
              <w14:schemeClr w14:val="bg1"/>
            </w14:solidFill>
          </w14:textFill>
        </w:rPr>
      </w:pPr>
      <w:r>
        <w:rPr>
          <w:rFonts w:hint="eastAsia" w:ascii="微软雅黑" w:hAnsi="微软雅黑" w:eastAsia="微软雅黑"/>
          <w:b/>
          <w:bCs/>
          <w:color w:val="FFFFFF" w:themeColor="background1"/>
          <w:szCs w:val="21"/>
          <w:lang w:val="zh-CN"/>
          <w14:textFill>
            <w14:solidFill>
              <w14:schemeClr w14:val="bg1"/>
            </w14:solidFill>
          </w14:textFill>
        </w:rPr>
        <mc:AlternateContent>
          <mc:Choice Requires="wps">
            <w:drawing>
              <wp:anchor distT="0" distB="0" distL="114300" distR="114300" simplePos="0" relativeHeight="251665408" behindDoc="1" locked="0" layoutInCell="1" allowOverlap="1">
                <wp:simplePos x="0" y="0"/>
                <wp:positionH relativeFrom="column">
                  <wp:posOffset>-136525</wp:posOffset>
                </wp:positionH>
                <wp:positionV relativeFrom="paragraph">
                  <wp:posOffset>92075</wp:posOffset>
                </wp:positionV>
                <wp:extent cx="7207250" cy="247650"/>
                <wp:effectExtent l="0" t="0" r="0" b="0"/>
                <wp:wrapNone/>
                <wp:docPr id="302910682" name="矩形 4"/>
                <wp:cNvGraphicFramePr/>
                <a:graphic xmlns:a="http://schemas.openxmlformats.org/drawingml/2006/main">
                  <a:graphicData uri="http://schemas.microsoft.com/office/word/2010/wordprocessingShape">
                    <wps:wsp>
                      <wps:cNvSpPr/>
                      <wps:spPr>
                        <a:xfrm>
                          <a:off x="0" y="0"/>
                          <a:ext cx="7207250" cy="247650"/>
                        </a:xfrm>
                        <a:prstGeom prst="rect">
                          <a:avLst/>
                        </a:prstGeom>
                        <a:solidFill>
                          <a:schemeClr val="accent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4" o:spid="_x0000_s1026" o:spt="1" style="position:absolute;left:0pt;margin-left:-10.75pt;margin-top:7.25pt;height:19.5pt;width:567.5pt;z-index:-251651072;v-text-anchor:middle;mso-width-relative:page;mso-height-relative:page;" fillcolor="#4472C4 [3204]" filled="t" stroked="f" coordsize="21600,21600" o:gfxdata="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XpVgT2QAAAAoBAAAPAAAAAAAAAAEAIAAAACIAAABkcnMv&#10;ZG93bnJldi54bWxQSwECFAAUAAAACACHTuJAfKSCB3QCAADTBAAADgAAAAAAAAABACAAAAAoAQAA&#10;ZHJzL2Uyb0RvYy54bWxQSwUGAAAAAAYABgBZAQAADgYAAAAA&#10;">
                <v:fill on="t" focussize="0,0"/>
                <v:stroke on="f" weight="1pt" miterlimit="8" joinstyle="miter"/>
                <v:imagedata o:title=""/>
                <o:lock v:ext="edit" aspectratio="f"/>
              </v:rect>
            </w:pict>
          </mc:Fallback>
        </mc:AlternateContent>
      </w:r>
      <w:r>
        <w:rPr>
          <w:rFonts w:hint="eastAsia" w:ascii="微软雅黑" w:hAnsi="微软雅黑" w:eastAsia="微软雅黑" w:cs="宋体"/>
          <w:b/>
          <w:bCs/>
          <w:iCs/>
          <w:color w:val="FFFFFF" w:themeColor="background1"/>
          <w:kern w:val="0"/>
          <w:szCs w:val="21"/>
          <w14:textFill>
            <w14:solidFill>
              <w14:schemeClr w14:val="bg1"/>
            </w14:solidFill>
          </w14:textFill>
        </w:rPr>
        <w:t>【项目主题</w:t>
      </w:r>
      <w:r>
        <w:rPr>
          <w:rFonts w:hint="eastAsia" w:ascii="微软雅黑" w:hAnsi="微软雅黑" w:eastAsia="微软雅黑" w:cs="宋体"/>
          <w:b/>
          <w:bCs/>
          <w:iCs/>
          <w:color w:val="FFFFFF" w:themeColor="background1"/>
          <w:kern w:val="0"/>
          <w:szCs w:val="21"/>
          <w14:textFill>
            <w14:solidFill>
              <w14:schemeClr w14:val="bg1"/>
            </w14:solidFill>
          </w14:textFill>
        </w:rPr>
        <w:sym w:font="Wingdings" w:char="F08D"/>
      </w:r>
      <w:r>
        <w:rPr>
          <w:rFonts w:hint="eastAsia" w:ascii="微软雅黑" w:hAnsi="微软雅黑" w:eastAsia="微软雅黑" w:cs="宋体"/>
          <w:b/>
          <w:bCs/>
          <w:iCs/>
          <w:color w:val="FFFFFF" w:themeColor="background1"/>
          <w:kern w:val="0"/>
          <w:szCs w:val="21"/>
          <w14:textFill>
            <w14:solidFill>
              <w14:schemeClr w14:val="bg1"/>
            </w14:solidFill>
          </w14:textFill>
        </w:rPr>
        <w:t>】通过先进的 ERP 解决方案实现创新和可持续的业务流程</w:t>
      </w:r>
    </w:p>
    <w:p>
      <w:pPr>
        <w:widowControl/>
        <w:spacing w:line="400" w:lineRule="exact"/>
        <w:rPr>
          <w:rFonts w:hint="eastAsia" w:ascii="微软雅黑" w:hAnsi="微软雅黑" w:eastAsia="微软雅黑" w:cs="宋体"/>
          <w:iCs/>
          <w:kern w:val="0"/>
          <w:sz w:val="20"/>
          <w:szCs w:val="20"/>
        </w:rPr>
      </w:pPr>
      <w:r>
        <w:rPr>
          <w:rFonts w:hint="eastAsia" w:ascii="微软雅黑" w:hAnsi="微软雅黑" w:eastAsia="微软雅黑" w:cs="宋体"/>
          <w:iCs/>
          <w:kern w:val="0"/>
          <w:sz w:val="20"/>
          <w:szCs w:val="20"/>
        </w:rPr>
        <w:t>本课程通过案例研究和实践练习，探讨企业资源规划 (ERP) 系统中的最新创新和成熟方法，重点关注 SAP 环境。学员将了解 ERP 系统的目标、功能和实施策略，包括业务流程的建模、规划、优化和部署。实践课程将深入探讨高级 SAP 平台，为小规模应用程序开发提供 ABAP 应用编程经验。通过结合讲座、小组工作和个人作业，本课程采用跨学科、面向实践的方法来了解 ERP 系统在数字化转型和工业 4.0 中的关键作用。学员将分析真实的商业案例，探索可持续流程优化的创新解决方案，并深入了解 ERP 系统架构和集成挑战。</w:t>
      </w:r>
    </w:p>
    <w:p>
      <w:pPr>
        <w:widowControl/>
        <w:spacing w:line="400" w:lineRule="exact"/>
        <w:rPr>
          <w:rFonts w:hint="eastAsia" w:ascii="微软雅黑" w:hAnsi="微软雅黑" w:eastAsia="微软雅黑" w:cs="宋体"/>
          <w:iCs/>
          <w:kern w:val="0"/>
          <w:sz w:val="20"/>
          <w:szCs w:val="20"/>
        </w:rPr>
      </w:pPr>
    </w:p>
    <w:p>
      <w:pPr>
        <w:widowControl/>
        <w:spacing w:line="400" w:lineRule="exact"/>
        <w:rPr>
          <w:rFonts w:hint="eastAsia" w:ascii="微软雅黑" w:hAnsi="微软雅黑" w:eastAsia="微软雅黑" w:cs="宋体"/>
          <w:b/>
          <w:bCs/>
          <w:iCs/>
          <w:color w:val="FFFFFF" w:themeColor="background1"/>
          <w:kern w:val="0"/>
          <w:sz w:val="20"/>
          <w:szCs w:val="20"/>
          <w14:textFill>
            <w14:solidFill>
              <w14:schemeClr w14:val="bg1"/>
            </w14:solidFill>
          </w14:textFill>
        </w:rPr>
      </w:pPr>
      <w:r>
        <w:rPr>
          <w:rFonts w:hint="eastAsia" w:ascii="微软雅黑" w:hAnsi="微软雅黑" w:eastAsia="微软雅黑"/>
          <w:b/>
          <w:bCs/>
          <w:color w:val="FFFFFF" w:themeColor="background1"/>
          <w:szCs w:val="21"/>
          <w:lang w:val="zh-CN"/>
          <w14:textFill>
            <w14:solidFill>
              <w14:schemeClr w14:val="bg1"/>
            </w14:solidFill>
          </w14:textFill>
        </w:rPr>
        <mc:AlternateContent>
          <mc:Choice Requires="wps">
            <w:drawing>
              <wp:anchor distT="0" distB="0" distL="114300" distR="114300" simplePos="0" relativeHeight="251667456" behindDoc="1" locked="0" layoutInCell="1" allowOverlap="1">
                <wp:simplePos x="0" y="0"/>
                <wp:positionH relativeFrom="page">
                  <wp:posOffset>307340</wp:posOffset>
                </wp:positionH>
                <wp:positionV relativeFrom="paragraph">
                  <wp:posOffset>44450</wp:posOffset>
                </wp:positionV>
                <wp:extent cx="7207250" cy="247650"/>
                <wp:effectExtent l="0" t="0" r="0" b="0"/>
                <wp:wrapNone/>
                <wp:docPr id="402615456" name="矩形 4"/>
                <wp:cNvGraphicFramePr/>
                <a:graphic xmlns:a="http://schemas.openxmlformats.org/drawingml/2006/main">
                  <a:graphicData uri="http://schemas.microsoft.com/office/word/2010/wordprocessingShape">
                    <wps:wsp>
                      <wps:cNvSpPr/>
                      <wps:spPr>
                        <a:xfrm>
                          <a:off x="0" y="0"/>
                          <a:ext cx="7207250" cy="247650"/>
                        </a:xfrm>
                        <a:prstGeom prst="rect">
                          <a:avLst/>
                        </a:pr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4" o:spid="_x0000_s1026" o:spt="1" style="position:absolute;left:0pt;margin-left:24.2pt;margin-top:3.5pt;height:19.5pt;width:567.5pt;mso-position-horizontal-relative:page;z-index:-251649024;v-text-anchor:middle;mso-width-relative:page;mso-height-relative:page;" fillcolor="#4472C4" filled="t" stroked="f" coordsize="21600,21600" o:gfxdata="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Ez+bovYAAAACAEAAA8AAAAAAAAAAQAgAAAAIgAA&#10;AGRycy9kb3ducmV2LnhtbFBLAQIUABQAAAAIAIdO4kDCfzlVegIAAOEEAAAOAAAAAAAAAAEAIAAA&#10;ACcBAABkcnMvZTJvRG9jLnhtbFBLBQYAAAAABgAGAFkBAAATBgAAAAA=&#10;">
                <v:fill on="t" focussize="0,0"/>
                <v:stroke on="f" weight="1pt" miterlimit="8" joinstyle="miter"/>
                <v:imagedata o:title=""/>
                <o:lock v:ext="edit" aspectratio="f"/>
              </v:rect>
            </w:pict>
          </mc:Fallback>
        </mc:AlternateContent>
      </w:r>
      <w:r>
        <w:rPr>
          <w:rFonts w:hint="eastAsia" w:ascii="微软雅黑" w:hAnsi="微软雅黑" w:eastAsia="微软雅黑"/>
          <w:b/>
          <w:bCs/>
          <w:color w:val="FFFFFF" w:themeColor="background1"/>
          <w:szCs w:val="21"/>
          <w14:textFill>
            <w14:solidFill>
              <w14:schemeClr w14:val="bg1"/>
            </w14:solidFill>
          </w14:textFill>
        </w:rPr>
        <w:t>【项目主题</w:t>
      </w:r>
      <w:r>
        <w:rPr>
          <w:rFonts w:ascii="微软雅黑" w:hAnsi="微软雅黑" w:eastAsia="微软雅黑"/>
          <w:b/>
          <w:bCs/>
          <w:color w:val="FFFFFF" w:themeColor="background1"/>
          <w:szCs w:val="21"/>
          <w14:textFill>
            <w14:solidFill>
              <w14:schemeClr w14:val="bg1"/>
            </w14:solidFill>
          </w14:textFill>
        </w:rPr>
        <w:sym w:font="Wingdings" w:char="F08E"/>
      </w:r>
      <w:r>
        <w:rPr>
          <w:rFonts w:hint="eastAsia" w:ascii="微软雅黑" w:hAnsi="微软雅黑" w:eastAsia="微软雅黑"/>
          <w:b/>
          <w:bCs/>
          <w:color w:val="FFFFFF" w:themeColor="background1"/>
          <w:szCs w:val="21"/>
          <w14:textFill>
            <w14:solidFill>
              <w14:schemeClr w14:val="bg1"/>
            </w14:solidFill>
          </w14:textFill>
        </w:rPr>
        <w:t>】从神经科学和心理学的角度剖析非言语大脑</w:t>
      </w:r>
    </w:p>
    <w:p>
      <w:pPr>
        <w:widowControl/>
        <w:spacing w:line="400" w:lineRule="exact"/>
        <w:rPr>
          <w:rFonts w:hint="eastAsia" w:ascii="微软雅黑" w:hAnsi="微软雅黑" w:eastAsia="微软雅黑" w:cs="宋体"/>
          <w:iCs/>
          <w:kern w:val="0"/>
          <w:sz w:val="20"/>
          <w:szCs w:val="20"/>
        </w:rPr>
      </w:pPr>
    </w:p>
    <w:p>
      <w:pPr>
        <w:widowControl/>
        <w:spacing w:line="400" w:lineRule="exact"/>
        <w:rPr>
          <w:rFonts w:hint="eastAsia" w:ascii="微软雅黑" w:hAnsi="微软雅黑" w:eastAsia="微软雅黑" w:cs="宋体"/>
          <w:iCs/>
          <w:kern w:val="0"/>
          <w:sz w:val="20"/>
          <w:szCs w:val="20"/>
        </w:rPr>
      </w:pPr>
      <w:r>
        <w:rPr>
          <w:rFonts w:hint="eastAsia" w:ascii="微软雅黑" w:hAnsi="微软雅黑" w:eastAsia="微软雅黑" w:cs="宋体"/>
          <w:iCs/>
          <w:kern w:val="0"/>
          <w:sz w:val="20"/>
          <w:szCs w:val="20"/>
        </w:rPr>
        <w:t>本课程旨在提供与与语言技能无关的基本心理和心理功能相关的心理学和神经科学知识。这些功能是基本的知觉过程、记忆和内隐检索技能、创造力和意识的替代状态。该课程将涵盖每个部分的理论背景及其实际应用。除了基本的神经科学和心理学外，该课程还将涵盖所讨论过程的治疗适用性。</w:t>
      </w:r>
    </w:p>
    <w:p>
      <w:pPr>
        <w:widowControl/>
        <w:spacing w:line="400" w:lineRule="exact"/>
        <w:rPr>
          <w:rFonts w:hint="eastAsia" w:ascii="微软雅黑" w:hAnsi="微软雅黑" w:eastAsia="微软雅黑" w:cs="宋体"/>
          <w:iCs/>
          <w:kern w:val="0"/>
          <w:sz w:val="20"/>
          <w:szCs w:val="20"/>
        </w:rPr>
      </w:pPr>
    </w:p>
    <w:p>
      <w:pPr>
        <w:spacing w:line="400" w:lineRule="exact"/>
        <w:rPr>
          <w:rFonts w:hint="eastAsia" w:ascii="微软雅黑" w:hAnsi="微软雅黑" w:eastAsia="微软雅黑"/>
          <w:szCs w:val="21"/>
        </w:rPr>
      </w:pPr>
      <w:r>
        <w:rPr>
          <w:rFonts w:hint="eastAsia" w:ascii="微软雅黑" w:hAnsi="微软雅黑" w:eastAsia="微软雅黑"/>
          <w:b/>
          <w:bCs/>
          <w:color w:val="FFFFFF" w:themeColor="background1"/>
          <w:szCs w:val="21"/>
          <w:lang w:val="zh-CN"/>
          <w14:textFill>
            <w14:solidFill>
              <w14:schemeClr w14:val="bg1"/>
            </w14:solidFill>
          </w14:textFill>
        </w:rPr>
        <mc:AlternateContent>
          <mc:Choice Requires="wps">
            <w:drawing>
              <wp:anchor distT="0" distB="0" distL="114300" distR="114300" simplePos="0" relativeHeight="251669504" behindDoc="1" locked="0" layoutInCell="1" allowOverlap="1">
                <wp:simplePos x="0" y="0"/>
                <wp:positionH relativeFrom="page">
                  <wp:posOffset>319405</wp:posOffset>
                </wp:positionH>
                <wp:positionV relativeFrom="paragraph">
                  <wp:posOffset>287020</wp:posOffset>
                </wp:positionV>
                <wp:extent cx="7207250" cy="247650"/>
                <wp:effectExtent l="0" t="0" r="0" b="0"/>
                <wp:wrapNone/>
                <wp:docPr id="329408168" name="矩形 4"/>
                <wp:cNvGraphicFramePr/>
                <a:graphic xmlns:a="http://schemas.openxmlformats.org/drawingml/2006/main">
                  <a:graphicData uri="http://schemas.microsoft.com/office/word/2010/wordprocessingShape">
                    <wps:wsp>
                      <wps:cNvSpPr/>
                      <wps:spPr>
                        <a:xfrm>
                          <a:off x="0" y="0"/>
                          <a:ext cx="7207250" cy="247650"/>
                        </a:xfrm>
                        <a:prstGeom prst="rect">
                          <a:avLst/>
                        </a:pr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4" o:spid="_x0000_s1026" o:spt="1" style="position:absolute;left:0pt;margin-left:25.15pt;margin-top:22.6pt;height:19.5pt;width:567.5pt;mso-position-horizontal-relative:page;z-index:-251646976;v-text-anchor:middle;mso-width-relative:page;mso-height-relative:page;" fillcolor="#4472C4" filled="t" stroked="f" coordsize="21600,21600" o:gfxdata="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74gGa9oAAAAJAQAADwAAAAAAAAABACAAAAAi&#10;AAAAZHJzL2Rvd25yZXYueG1sUEsBAhQAFAAAAAgAh07iQOaiL2x6AgAA4QQAAA4AAAAAAAAAAQAg&#10;AAAAKQEAAGRycy9lMm9Eb2MueG1sUEsFBgAAAAAGAAYAWQEAABUGAAAAAA==&#10;">
                <v:fill on="t" focussize="0,0"/>
                <v:stroke on="f" weight="1pt" miterlimit="8" joinstyle="miter"/>
                <v:imagedata o:title=""/>
                <o:lock v:ext="edit" aspectratio="f"/>
              </v:rect>
            </w:pict>
          </mc:Fallback>
        </mc:AlternateContent>
      </w:r>
    </w:p>
    <w:p>
      <w:pPr>
        <w:widowControl/>
        <w:spacing w:line="400" w:lineRule="exact"/>
        <w:rPr>
          <w:rFonts w:hint="eastAsia" w:ascii="微软雅黑" w:hAnsi="微软雅黑" w:eastAsia="微软雅黑" w:cs="宋体"/>
          <w:iCs/>
          <w:kern w:val="0"/>
          <w:sz w:val="20"/>
          <w:szCs w:val="20"/>
        </w:rPr>
      </w:pPr>
      <w:r>
        <w:rPr>
          <w:rFonts w:hint="eastAsia" w:ascii="微软雅黑" w:hAnsi="微软雅黑" w:eastAsia="微软雅黑" w:cs="宋体"/>
          <w:iCs/>
          <w:color w:val="FFFFFF" w:themeColor="background1"/>
          <w:kern w:val="0"/>
          <w:sz w:val="20"/>
          <w:szCs w:val="20"/>
          <w14:textFill>
            <w14:solidFill>
              <w14:schemeClr w14:val="bg1"/>
            </w14:solidFill>
          </w14:textFill>
        </w:rPr>
        <w:t>【</w:t>
      </w:r>
      <w:r>
        <w:rPr>
          <w:rFonts w:hint="eastAsia" w:ascii="微软雅黑" w:hAnsi="微软雅黑" w:eastAsia="微软雅黑" w:cs="宋体"/>
          <w:b/>
          <w:bCs/>
          <w:iCs/>
          <w:color w:val="FFFFFF" w:themeColor="background1"/>
          <w:kern w:val="0"/>
          <w:sz w:val="20"/>
          <w:szCs w:val="20"/>
          <w14:textFill>
            <w14:solidFill>
              <w14:schemeClr w14:val="bg1"/>
            </w14:solidFill>
          </w14:textFill>
        </w:rPr>
        <w:t>项目主题</w:t>
      </w:r>
      <w:r>
        <w:rPr>
          <w:rFonts w:hint="eastAsia" w:ascii="微软雅黑" w:hAnsi="微软雅黑" w:eastAsia="微软雅黑" w:cs="宋体"/>
          <w:b/>
          <w:bCs/>
          <w:iCs/>
          <w:color w:val="FFFFFF" w:themeColor="background1"/>
          <w:kern w:val="0"/>
          <w:sz w:val="20"/>
          <w:szCs w:val="20"/>
          <w14:textFill>
            <w14:solidFill>
              <w14:schemeClr w14:val="bg1"/>
            </w14:solidFill>
          </w14:textFill>
        </w:rPr>
        <w:sym w:font="Wingdings" w:char="F08F"/>
      </w:r>
      <w:r>
        <w:rPr>
          <w:rFonts w:hint="eastAsia" w:ascii="微软雅黑" w:hAnsi="微软雅黑" w:eastAsia="微软雅黑" w:cs="宋体"/>
          <w:b/>
          <w:bCs/>
          <w:iCs/>
          <w:color w:val="FFFFFF" w:themeColor="background1"/>
          <w:kern w:val="0"/>
          <w:sz w:val="20"/>
          <w:szCs w:val="20"/>
          <w14:textFill>
            <w14:solidFill>
              <w14:schemeClr w14:val="bg1"/>
            </w14:solidFill>
          </w14:textFill>
        </w:rPr>
        <w:t>】地理信息学</w:t>
      </w:r>
    </w:p>
    <w:p>
      <w:pPr>
        <w:widowControl/>
        <w:spacing w:line="400" w:lineRule="exact"/>
        <w:rPr>
          <w:rFonts w:hint="eastAsia" w:ascii="微软雅黑" w:hAnsi="微软雅黑" w:eastAsia="微软雅黑" w:cs="宋体"/>
          <w:iCs/>
          <w:kern w:val="0"/>
          <w:sz w:val="20"/>
          <w:szCs w:val="20"/>
        </w:rPr>
      </w:pPr>
    </w:p>
    <w:p>
      <w:pPr>
        <w:widowControl/>
        <w:spacing w:line="400" w:lineRule="exact"/>
        <w:rPr>
          <w:rFonts w:hint="eastAsia" w:ascii="微软雅黑" w:hAnsi="微软雅黑" w:eastAsia="微软雅黑" w:cs="宋体"/>
          <w:iCs/>
          <w:kern w:val="0"/>
          <w:sz w:val="20"/>
          <w:szCs w:val="20"/>
        </w:rPr>
      </w:pPr>
      <w:r>
        <w:rPr>
          <w:rFonts w:hint="eastAsia" w:ascii="微软雅黑" w:hAnsi="微软雅黑" w:eastAsia="微软雅黑" w:cs="宋体"/>
          <w:iCs/>
          <w:kern w:val="0"/>
          <w:sz w:val="20"/>
          <w:szCs w:val="20"/>
        </w:rPr>
        <w:t>地理信息学是一门跨学科的专业，是许多科学领域和许多与经济和社会有关的活动的有效工具。它将制图知识与数据科学和分析以及计算机科学相结合，以找到解决当今世界关键问题的答案。</w:t>
      </w:r>
    </w:p>
    <w:p>
      <w:pPr>
        <w:widowControl/>
        <w:spacing w:line="400" w:lineRule="exact"/>
        <w:rPr>
          <w:rFonts w:hint="eastAsia" w:ascii="微软雅黑" w:hAnsi="微软雅黑" w:eastAsia="微软雅黑" w:cs="宋体"/>
          <w:iCs/>
          <w:kern w:val="0"/>
          <w:sz w:val="20"/>
          <w:szCs w:val="20"/>
        </w:rPr>
      </w:pPr>
    </w:p>
    <w:p>
      <w:pPr>
        <w:widowControl/>
        <w:spacing w:line="400" w:lineRule="exact"/>
        <w:rPr>
          <w:rFonts w:hint="eastAsia" w:ascii="微软雅黑" w:hAnsi="微软雅黑" w:eastAsia="微软雅黑" w:cs="宋体"/>
          <w:iCs/>
          <w:kern w:val="0"/>
          <w:sz w:val="20"/>
          <w:szCs w:val="20"/>
        </w:rPr>
      </w:pPr>
      <w:r>
        <w:rPr>
          <w:rFonts w:hint="eastAsia" w:ascii="微软雅黑" w:hAnsi="微软雅黑" w:eastAsia="微软雅黑" w:cs="宋体"/>
          <w:iCs/>
          <w:kern w:val="0"/>
          <w:sz w:val="20"/>
          <w:szCs w:val="20"/>
        </w:rPr>
        <w:t>地理信息学主要涉及空间数据的管理和处理，但也包括数据收集过程、空间分析和地图可视化。在本课程将覆盖与地理信息学当前发展相关的最新问题，并以一种让学员在使用最新技术和主要是在线解决方案解决具体实例的同时获得理论知识的方式进行。课程不仅包括理论课，还包括实践课。由于资金和时间原因，我们无法组织自然调查来收集数据，但学生要解决的任务内容使他们能够理解地理信息学的作用，例如，在回答与自然和环境保护有关的问题或为因不适当开发自然资源或未能防止环境污染而引起的问题开发可能的解决方案方面。</w:t>
      </w:r>
    </w:p>
    <w:p>
      <w:pPr>
        <w:widowControl/>
        <w:spacing w:line="400" w:lineRule="exact"/>
        <w:rPr>
          <w:rFonts w:hint="eastAsia" w:ascii="微软雅黑" w:hAnsi="微软雅黑" w:eastAsia="微软雅黑" w:cs="宋体"/>
          <w:iCs/>
          <w:kern w:val="0"/>
          <w:sz w:val="20"/>
          <w:szCs w:val="20"/>
        </w:rPr>
      </w:pPr>
    </w:p>
    <w:p>
      <w:pPr>
        <w:widowControl/>
        <w:spacing w:line="400" w:lineRule="exact"/>
        <w:rPr>
          <w:rFonts w:hint="eastAsia" w:ascii="微软雅黑" w:hAnsi="微软雅黑" w:eastAsia="微软雅黑" w:cs="宋体"/>
          <w:iCs/>
          <w:kern w:val="0"/>
          <w:sz w:val="20"/>
          <w:szCs w:val="20"/>
        </w:rPr>
      </w:pPr>
      <w:r>
        <w:rPr>
          <w:rFonts w:hint="eastAsia" w:ascii="微软雅黑" w:hAnsi="微软雅黑" w:eastAsia="微软雅黑" w:cs="宋体"/>
          <w:b/>
          <w:bCs/>
          <w:iCs/>
          <w:color w:val="FFFFFF" w:themeColor="background1"/>
          <w:kern w:val="0"/>
          <w:sz w:val="20"/>
          <w:szCs w:val="20"/>
          <w14:textFill>
            <w14:solidFill>
              <w14:schemeClr w14:val="bg1"/>
            </w14:solidFill>
          </w14:textFill>
        </w:rPr>
        <mc:AlternateContent>
          <mc:Choice Requires="wps">
            <w:drawing>
              <wp:anchor distT="0" distB="0" distL="114300" distR="114300" simplePos="0" relativeHeight="251668480" behindDoc="1" locked="0" layoutInCell="1" allowOverlap="1">
                <wp:simplePos x="0" y="0"/>
                <wp:positionH relativeFrom="page">
                  <wp:align>right</wp:align>
                </wp:positionH>
                <wp:positionV relativeFrom="paragraph">
                  <wp:posOffset>255905</wp:posOffset>
                </wp:positionV>
                <wp:extent cx="7245350" cy="273050"/>
                <wp:effectExtent l="0" t="0" r="0" b="0"/>
                <wp:wrapNone/>
                <wp:docPr id="1231863126" name="矩形 4"/>
                <wp:cNvGraphicFramePr/>
                <a:graphic xmlns:a="http://schemas.openxmlformats.org/drawingml/2006/main">
                  <a:graphicData uri="http://schemas.microsoft.com/office/word/2010/wordprocessingShape">
                    <wps:wsp>
                      <wps:cNvSpPr/>
                      <wps:spPr>
                        <a:xfrm>
                          <a:off x="0" y="0"/>
                          <a:ext cx="7245350" cy="273050"/>
                        </a:xfrm>
                        <a:prstGeom prst="rect">
                          <a:avLst/>
                        </a:pr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4" o:spid="_x0000_s1026" o:spt="1" style="position:absolute;left:0pt;margin-top:20.15pt;height:21.5pt;width:570.5pt;mso-position-horizontal:right;mso-position-horizontal-relative:page;z-index:-251648000;v-text-anchor:middle;mso-width-relative:page;mso-height-relative:page;" fillcolor="#4472C4" filled="t" stroked="f" coordsize="21600,21600" o:gfxdata="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DJUuC2QAAAAcBAAAPAAAAAAAAAAEAIAAAACIA&#10;AABkcnMvZG93bnJldi54bWxQSwECFAAUAAAACACHTuJAwWtTY3oCAADiBAAADgAAAAAAAAABACAA&#10;AAAoAQAAZHJzL2Uyb0RvYy54bWxQSwUGAAAAAAYABgBZAQAAFAYAAAAA&#10;">
                <v:fill on="t" focussize="0,0"/>
                <v:stroke on="f" weight="1pt" miterlimit="8" joinstyle="miter"/>
                <v:imagedata o:title=""/>
                <o:lock v:ext="edit" aspectratio="f"/>
              </v:rect>
            </w:pict>
          </mc:Fallback>
        </mc:AlternateContent>
      </w:r>
    </w:p>
    <w:p>
      <w:pPr>
        <w:widowControl/>
        <w:spacing w:line="400" w:lineRule="exact"/>
        <w:rPr>
          <w:rFonts w:hint="eastAsia" w:ascii="微软雅黑" w:hAnsi="微软雅黑" w:eastAsia="微软雅黑" w:cs="宋体"/>
          <w:b/>
          <w:bCs/>
          <w:iCs/>
          <w:color w:val="FFFFFF" w:themeColor="background1"/>
          <w:kern w:val="0"/>
          <w:sz w:val="20"/>
          <w:szCs w:val="20"/>
          <w14:textFill>
            <w14:solidFill>
              <w14:schemeClr w14:val="bg1"/>
            </w14:solidFill>
          </w14:textFill>
        </w:rPr>
      </w:pPr>
      <w:r>
        <w:rPr>
          <w:rFonts w:hint="eastAsia" w:ascii="微软雅黑" w:hAnsi="微软雅黑" w:eastAsia="微软雅黑" w:cs="宋体"/>
          <w:b/>
          <w:bCs/>
          <w:iCs/>
          <w:color w:val="FFFFFF" w:themeColor="background1"/>
          <w:kern w:val="0"/>
          <w:sz w:val="20"/>
          <w:szCs w:val="20"/>
          <w14:textFill>
            <w14:solidFill>
              <w14:schemeClr w14:val="bg1"/>
            </w14:solidFill>
          </w14:textFill>
        </w:rPr>
        <w:t>【项目主题</w:t>
      </w:r>
      <w:r>
        <w:rPr>
          <w:rFonts w:ascii="微软雅黑" w:hAnsi="微软雅黑" w:eastAsia="微软雅黑" w:cs="宋体"/>
          <w:b/>
          <w:bCs/>
          <w:iCs/>
          <w:color w:val="FFFFFF" w:themeColor="background1"/>
          <w:kern w:val="0"/>
          <w:sz w:val="20"/>
          <w:szCs w:val="20"/>
          <w14:textFill>
            <w14:solidFill>
              <w14:schemeClr w14:val="bg1"/>
            </w14:solidFill>
          </w14:textFill>
        </w:rPr>
        <w:sym w:font="Wingdings" w:char="F090"/>
      </w:r>
      <w:r>
        <w:rPr>
          <w:rFonts w:hint="eastAsia" w:ascii="微软雅黑" w:hAnsi="微软雅黑" w:eastAsia="微软雅黑" w:cs="宋体"/>
          <w:b/>
          <w:bCs/>
          <w:iCs/>
          <w:color w:val="FFFFFF" w:themeColor="background1"/>
          <w:kern w:val="0"/>
          <w:sz w:val="20"/>
          <w:szCs w:val="20"/>
          <w14:textFill>
            <w14:solidFill>
              <w14:schemeClr w14:val="bg1"/>
            </w14:solidFill>
          </w14:textFill>
        </w:rPr>
        <w:t>】布达佩斯博物馆（实践课程）</w:t>
      </w:r>
    </w:p>
    <w:p>
      <w:pPr>
        <w:widowControl/>
        <w:spacing w:line="400" w:lineRule="exact"/>
        <w:rPr>
          <w:rFonts w:hint="eastAsia" w:ascii="微软雅黑" w:hAnsi="微软雅黑" w:eastAsia="微软雅黑" w:cs="宋体"/>
          <w:iCs/>
          <w:kern w:val="0"/>
          <w:sz w:val="20"/>
          <w:szCs w:val="20"/>
        </w:rPr>
      </w:pPr>
    </w:p>
    <w:p>
      <w:pPr>
        <w:widowControl/>
        <w:spacing w:line="400" w:lineRule="exact"/>
        <w:rPr>
          <w:rFonts w:hint="eastAsia" w:ascii="微软雅黑" w:hAnsi="微软雅黑" w:eastAsia="微软雅黑" w:cs="宋体"/>
          <w:iCs/>
          <w:kern w:val="0"/>
          <w:sz w:val="20"/>
          <w:szCs w:val="20"/>
        </w:rPr>
      </w:pPr>
      <w:r>
        <w:rPr>
          <w:rFonts w:hint="eastAsia" w:ascii="微软雅黑" w:hAnsi="微软雅黑" w:eastAsia="微软雅黑" w:cs="宋体"/>
          <w:iCs/>
          <w:kern w:val="0"/>
          <w:sz w:val="20"/>
          <w:szCs w:val="20"/>
        </w:rPr>
        <w:t>通过本课程，学员将深入了解布达佩斯的艺术界，并了解博物馆生活的幕后情况、探索布达佩斯的主要博物馆，不仅了解重要的艺术计划，还了解在艺术领域工作的专业人士的工作。艺术史学家、策展人、展览组织者和艺术中介将陪同您进行这次激动人心的探索。美术博物馆、匈牙利国家美术馆、匈牙利国家博物馆、基谢利博物馆、民族志博物馆和路德维希博物馆的大门将以他们作为普通博物馆参观者永远不会看到的方式向参与者敞开。这门以实践为导向的课程适合对艺术和艺术交流感兴趣的同学。</w:t>
      </w:r>
    </w:p>
    <w:p>
      <w:pPr>
        <w:widowControl/>
        <w:spacing w:line="400" w:lineRule="exact"/>
        <w:rPr>
          <w:rFonts w:hint="eastAsia" w:ascii="微软雅黑" w:hAnsi="微软雅黑" w:eastAsia="微软雅黑"/>
          <w:b/>
          <w:bCs/>
          <w:color w:val="FFFFFF" w:themeColor="background1"/>
          <w:szCs w:val="21"/>
          <w14:textFill>
            <w14:solidFill>
              <w14:schemeClr w14:val="bg1"/>
            </w14:solidFill>
          </w14:textFill>
        </w:rPr>
      </w:pPr>
    </w:p>
    <w:p>
      <w:pPr>
        <w:widowControl/>
        <w:spacing w:line="400" w:lineRule="exact"/>
        <w:rPr>
          <w:rFonts w:hint="eastAsia" w:ascii="微软雅黑" w:hAnsi="微软雅黑" w:eastAsia="微软雅黑"/>
          <w:szCs w:val="21"/>
        </w:rPr>
      </w:pPr>
      <w:r>
        <w:rPr>
          <w:rFonts w:hint="eastAsia" w:ascii="微软雅黑" w:hAnsi="微软雅黑" w:eastAsia="微软雅黑" w:cs="宋体"/>
          <w:b/>
          <w:bCs/>
          <w:iCs/>
          <w:color w:val="FFFFFF" w:themeColor="background1"/>
          <w:kern w:val="0"/>
          <w:sz w:val="20"/>
          <w:szCs w:val="20"/>
          <w14:textFill>
            <w14:solidFill>
              <w14:schemeClr w14:val="bg1"/>
            </w14:solidFill>
          </w14:textFill>
        </w:rPr>
        <mc:AlternateContent>
          <mc:Choice Requires="wps">
            <w:drawing>
              <wp:anchor distT="0" distB="0" distL="114300" distR="114300" simplePos="0" relativeHeight="251670528" behindDoc="1" locked="0" layoutInCell="1" allowOverlap="1">
                <wp:simplePos x="0" y="0"/>
                <wp:positionH relativeFrom="page">
                  <wp:align>right</wp:align>
                </wp:positionH>
                <wp:positionV relativeFrom="paragraph">
                  <wp:posOffset>266065</wp:posOffset>
                </wp:positionV>
                <wp:extent cx="7245350" cy="273050"/>
                <wp:effectExtent l="0" t="0" r="0" b="0"/>
                <wp:wrapNone/>
                <wp:docPr id="1974858320" name="矩形 4"/>
                <wp:cNvGraphicFramePr/>
                <a:graphic xmlns:a="http://schemas.openxmlformats.org/drawingml/2006/main">
                  <a:graphicData uri="http://schemas.microsoft.com/office/word/2010/wordprocessingShape">
                    <wps:wsp>
                      <wps:cNvSpPr/>
                      <wps:spPr>
                        <a:xfrm>
                          <a:off x="0" y="0"/>
                          <a:ext cx="7245350" cy="273050"/>
                        </a:xfrm>
                        <a:prstGeom prst="rect">
                          <a:avLst/>
                        </a:pr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4" o:spid="_x0000_s1026" o:spt="1" style="position:absolute;left:0pt;margin-top:20.95pt;height:21.5pt;width:570.5pt;mso-position-horizontal:right;mso-position-horizontal-relative:page;z-index:-251645952;v-text-anchor:middle;mso-width-relative:page;mso-height-relative:page;" fillcolor="#4472C4" filled="t" stroked="f" coordsize="21600,21600" o:gfxdata="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H4KWV2QAAAAcBAAAPAAAAAAAAAAEAIAAAACIA&#10;AABkcnMvZG93bnJldi54bWxQSwECFAAUAAAACACHTuJAgQBlVXoCAADiBAAADgAAAAAAAAABACAA&#10;AAAoAQAAZHJzL2Uyb0RvYy54bWxQSwUGAAAAAAYABgBZAQAAFAYAAAAA&#10;">
                <v:fill on="t" focussize="0,0"/>
                <v:stroke on="f" weight="1pt" miterlimit="8" joinstyle="miter"/>
                <v:imagedata o:title=""/>
                <o:lock v:ext="edit" aspectratio="f"/>
              </v:rect>
            </w:pict>
          </mc:Fallback>
        </mc:AlternateContent>
      </w:r>
    </w:p>
    <w:p>
      <w:pPr>
        <w:widowControl/>
        <w:spacing w:line="400" w:lineRule="exact"/>
        <w:rPr>
          <w:rFonts w:hint="eastAsia" w:ascii="微软雅黑" w:hAnsi="微软雅黑" w:eastAsia="微软雅黑" w:cs="宋体"/>
          <w:b/>
          <w:bCs/>
          <w:iCs/>
          <w:color w:val="FFFFFF" w:themeColor="background1"/>
          <w:kern w:val="0"/>
          <w:sz w:val="20"/>
          <w:szCs w:val="20"/>
          <w14:textFill>
            <w14:solidFill>
              <w14:schemeClr w14:val="bg1"/>
            </w14:solidFill>
          </w14:textFill>
        </w:rPr>
      </w:pPr>
      <w:r>
        <w:rPr>
          <w:rFonts w:hint="eastAsia" w:ascii="微软雅黑" w:hAnsi="微软雅黑" w:eastAsia="微软雅黑" w:cs="宋体"/>
          <w:b/>
          <w:bCs/>
          <w:iCs/>
          <w:color w:val="FFFFFF" w:themeColor="background1"/>
          <w:kern w:val="0"/>
          <w:sz w:val="20"/>
          <w:szCs w:val="20"/>
          <w14:textFill>
            <w14:solidFill>
              <w14:schemeClr w14:val="bg1"/>
            </w14:solidFill>
          </w14:textFill>
        </w:rPr>
        <w:t>【项目主题</w:t>
      </w:r>
      <w:r>
        <w:rPr>
          <w:rFonts w:hint="eastAsia" w:ascii="微软雅黑" w:hAnsi="微软雅黑" w:eastAsia="微软雅黑" w:cs="宋体"/>
          <w:b/>
          <w:bCs/>
          <w:iCs/>
          <w:color w:val="FFFFFF" w:themeColor="background1"/>
          <w:kern w:val="0"/>
          <w:sz w:val="20"/>
          <w:szCs w:val="20"/>
          <w14:textFill>
            <w14:solidFill>
              <w14:schemeClr w14:val="bg1"/>
            </w14:solidFill>
          </w14:textFill>
        </w:rPr>
        <w:sym w:font="Wingdings" w:char="F091"/>
      </w:r>
      <w:r>
        <w:rPr>
          <w:rFonts w:hint="eastAsia" w:ascii="微软雅黑" w:hAnsi="微软雅黑" w:eastAsia="微软雅黑" w:cs="宋体"/>
          <w:b/>
          <w:bCs/>
          <w:iCs/>
          <w:color w:val="FFFFFF" w:themeColor="background1"/>
          <w:kern w:val="0"/>
          <w:sz w:val="20"/>
          <w:szCs w:val="20"/>
          <w14:textFill>
            <w14:solidFill>
              <w14:schemeClr w14:val="bg1"/>
            </w14:solidFill>
          </w14:textFill>
        </w:rPr>
        <w:t>】匈牙利文学、电影和艺术</w:t>
      </w:r>
    </w:p>
    <w:p>
      <w:pPr>
        <w:widowControl/>
        <w:spacing w:line="400" w:lineRule="exact"/>
        <w:rPr>
          <w:rFonts w:hint="eastAsia" w:ascii="微软雅黑" w:hAnsi="微软雅黑" w:eastAsia="微软雅黑"/>
          <w:szCs w:val="21"/>
        </w:rPr>
      </w:pPr>
    </w:p>
    <w:p>
      <w:pPr>
        <w:widowControl/>
        <w:spacing w:line="400" w:lineRule="exact"/>
        <w:rPr>
          <w:rFonts w:hint="eastAsia" w:ascii="微软雅黑" w:hAnsi="微软雅黑" w:eastAsia="微软雅黑" w:cs="宋体"/>
          <w:iCs/>
          <w:kern w:val="0"/>
          <w:sz w:val="20"/>
          <w:szCs w:val="20"/>
        </w:rPr>
      </w:pPr>
      <w:r>
        <w:rPr>
          <w:rFonts w:hint="eastAsia" w:ascii="微软雅黑" w:hAnsi="微软雅黑" w:eastAsia="微软雅黑"/>
          <w:szCs w:val="21"/>
        </w:rPr>
        <w:t>本课程旨在通过一些具有代表性的文学和艺术作品，全面介绍匈牙利文化。学生将熟悉匈牙利艺术的一些最迷人的表现形式，请研究它们创作的社会和历史环境。学员将阅读匈牙利著名作家的英文翻译短篇小说和诗歌，并观看和讨论过去几十年中最具影响力和吸引力的电影。课程也将纳入匈牙利绘画、摄影和音乐的代表性作品入，学员将参访布达佩斯的一些匈牙利文化标志性遗址。本课程不仅揭示匈牙利历史和社会进程背景下的艺术，也将探索艺术的内在世界以及作品构建和联系的方式。并强调作品提出的伦理和美学问题。此外，将文学文本和电影置于相关的地区和欧洲背景下，将有助于他们更深入地理解。对自主但相互关联的艺术形式——文学、电影、美术和音乐——以及理论与实践相结合的联合考试将使学生能够沉浸在匈牙利文化的各个方面，探索中欧国家的文化。</w:t>
      </w:r>
    </w:p>
    <w:p>
      <w:pPr>
        <w:widowControl/>
        <w:spacing w:line="400" w:lineRule="exact"/>
        <w:rPr>
          <w:rFonts w:hint="eastAsia" w:ascii="微软雅黑" w:hAnsi="微软雅黑" w:eastAsia="微软雅黑" w:cs="宋体"/>
          <w:iCs/>
          <w:kern w:val="0"/>
          <w:sz w:val="20"/>
          <w:szCs w:val="20"/>
        </w:rPr>
      </w:pPr>
    </w:p>
    <w:p>
      <w:pPr>
        <w:widowControl/>
        <w:spacing w:line="400" w:lineRule="exact"/>
        <w:rPr>
          <w:rFonts w:hint="eastAsia" w:ascii="微软雅黑" w:hAnsi="微软雅黑" w:eastAsia="微软雅黑" w:cs="宋体"/>
          <w:iCs/>
          <w:kern w:val="0"/>
          <w:sz w:val="20"/>
          <w:szCs w:val="20"/>
        </w:rPr>
      </w:pPr>
    </w:p>
    <w:p>
      <w:pPr>
        <w:widowControl/>
        <w:spacing w:line="400" w:lineRule="exact"/>
        <w:rPr>
          <w:rFonts w:hint="eastAsia" w:ascii="微软雅黑" w:hAnsi="微软雅黑" w:eastAsia="微软雅黑" w:cs="宋体"/>
          <w:iCs/>
          <w:kern w:val="0"/>
          <w:sz w:val="20"/>
          <w:szCs w:val="20"/>
        </w:rPr>
      </w:pPr>
    </w:p>
    <w:sectPr>
      <w:headerReference r:id="rId3" w:type="defaul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rPr>
    </w:pPr>
    <w:r>
      <w:drawing>
        <wp:anchor distT="0" distB="0" distL="114300" distR="114300" simplePos="0" relativeHeight="251660288" behindDoc="0" locked="0" layoutInCell="1" allowOverlap="1">
          <wp:simplePos x="0" y="0"/>
          <wp:positionH relativeFrom="page">
            <wp:align>right</wp:align>
          </wp:positionH>
          <wp:positionV relativeFrom="paragraph">
            <wp:posOffset>679450</wp:posOffset>
          </wp:positionV>
          <wp:extent cx="7273290" cy="91440"/>
          <wp:effectExtent l="0" t="0" r="3810" b="3810"/>
          <wp:wrapNone/>
          <wp:docPr id="159081530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815308"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273290" cy="91440"/>
                  </a:xfrm>
                  <a:prstGeom prst="rect">
                    <a:avLst/>
                  </a:prstGeom>
                  <a:noFill/>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eastAsia" w:ascii="微软雅黑" w:hAnsi="微软雅黑" w:eastAsia="微软雅黑"/>
        <w:b/>
        <w:bCs/>
        <w:color w:val="FFFFFF" w:themeColor="background1"/>
        <w:szCs w:val="21"/>
        <w14:textFill>
          <w14:solidFill>
            <w14:schemeClr w14:val="bg1"/>
          </w14:solidFill>
        </w14:textFill>
      </w:rPr>
    </w:pPr>
    <w:bookmarkStart w:id="2" w:name="_GoBack"/>
    <w:bookmarkEnd w:id="2"/>
    <w:r>
      <mc:AlternateContent>
        <mc:Choice Requires="wps">
          <w:drawing>
            <wp:anchor distT="0" distB="0" distL="114300" distR="114300" simplePos="0" relativeHeight="251659264" behindDoc="0" locked="0" layoutInCell="1" allowOverlap="1">
              <wp:simplePos x="0" y="0"/>
              <wp:positionH relativeFrom="page">
                <wp:align>left</wp:align>
              </wp:positionH>
              <wp:positionV relativeFrom="page">
                <wp:align>top</wp:align>
              </wp:positionV>
              <wp:extent cx="7559675" cy="10691495"/>
              <wp:effectExtent l="0" t="0" r="3175" b="0"/>
              <wp:wrapNone/>
              <wp:docPr id="16" name="任意多边形 25"/>
              <wp:cNvGraphicFramePr/>
              <a:graphic xmlns:a="http://schemas.openxmlformats.org/drawingml/2006/main">
                <a:graphicData uri="http://schemas.microsoft.com/office/word/2010/wordprocessingShape">
                  <wps:wsp>
                    <wps:cNvSpPr/>
                    <wps:spPr bwMode="auto">
                      <a:xfrm>
                        <a:off x="0" y="0"/>
                        <a:ext cx="7559675" cy="10691495"/>
                      </a:xfrm>
                      <a:custGeom>
                        <a:avLst/>
                        <a:gdLst>
                          <a:gd name="connsiteX0" fmla="*/ 0 w 7559675"/>
                          <a:gd name="connsiteY0" fmla="*/ 0 h 10691813"/>
                          <a:gd name="connsiteX1" fmla="*/ 7559675 w 7559675"/>
                          <a:gd name="connsiteY1" fmla="*/ 0 h 10691813"/>
                          <a:gd name="connsiteX2" fmla="*/ 7559675 w 7559675"/>
                          <a:gd name="connsiteY2" fmla="*/ 508000 h 10691813"/>
                          <a:gd name="connsiteX3" fmla="*/ 878429 w 7559675"/>
                          <a:gd name="connsiteY3" fmla="*/ 508000 h 10691813"/>
                          <a:gd name="connsiteX4" fmla="*/ 305560 w 7559675"/>
                          <a:gd name="connsiteY4" fmla="*/ 1105210 h 10691813"/>
                          <a:gd name="connsiteX5" fmla="*/ 305560 w 7559675"/>
                          <a:gd name="connsiteY5" fmla="*/ 10691813 h 10691813"/>
                          <a:gd name="connsiteX6" fmla="*/ 0 w 7559675"/>
                          <a:gd name="connsiteY6" fmla="*/ 10691813 h 1069181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10691813">
                            <a:moveTo>
                              <a:pt x="0" y="0"/>
                            </a:moveTo>
                            <a:lnTo>
                              <a:pt x="7559675" y="0"/>
                            </a:lnTo>
                            <a:lnTo>
                              <a:pt x="7559675" y="508000"/>
                            </a:lnTo>
                            <a:cubicBezTo>
                              <a:pt x="7559675" y="508000"/>
                              <a:pt x="7559675" y="508000"/>
                              <a:pt x="878429" y="508000"/>
                            </a:cubicBezTo>
                            <a:cubicBezTo>
                              <a:pt x="562019" y="508000"/>
                              <a:pt x="305560" y="775356"/>
                              <a:pt x="305560" y="1105210"/>
                            </a:cubicBezTo>
                            <a:cubicBezTo>
                              <a:pt x="305560" y="1105210"/>
                              <a:pt x="305560" y="1105210"/>
                              <a:pt x="305560" y="10691813"/>
                            </a:cubicBezTo>
                            <a:lnTo>
                              <a:pt x="0" y="10691813"/>
                            </a:lnTo>
                            <a:close/>
                          </a:path>
                        </a:pathLst>
                      </a:custGeom>
                      <a:solidFill>
                        <a:schemeClr val="accent1"/>
                      </a:solidFill>
                      <a:ln>
                        <a:noFill/>
                      </a:ln>
                    </wps:spPr>
                    <wps:bodyPr vert="horz" wrap="square" lIns="91440" tIns="45720" rIns="91440" bIns="45720" numCol="1" anchor="t" anchorCtr="0" compatLnSpc="1">
                      <a:noAutofit/>
                    </wps:bodyPr>
                  </wps:wsp>
                </a:graphicData>
              </a:graphic>
            </wp:anchor>
          </w:drawing>
        </mc:Choice>
        <mc:Fallback>
          <w:pict>
            <v:shape id="任意多边形 25" o:spid="_x0000_s1026" o:spt="100" style="position:absolute;left:0pt;height:841.85pt;width:595.25pt;mso-position-horizontal:left;mso-position-horizontal-relative:page;mso-position-vertical:top;mso-position-vertical-relative:page;z-index:251659264;mso-width-relative:page;mso-height-relative:page;" fillcolor="#4472C4 [3204]" filled="t" stroked="f" coordsize="7559675,10691813" o:gfxdata="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" path="m0,0l7559675,0,7559675,508000c7559675,508000,7559675,508000,878429,508000c562019,508000,305560,775356,305560,1105210c305560,1105210,305560,1105210,305560,10691813l0,10691813xe">
              <v:path o:connectlocs="0,0;7559675,0;7559675,507984;878429,507984;305560,1105177;305560,10691495;0,10691495" o:connectangles="0,0,0,0,0,0,0"/>
              <v:fill on="t" focussize="0,0"/>
              <v:stroke on="f"/>
              <v:imagedata o:title=""/>
              <o:lock v:ext="edit" aspectratio="f"/>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FiZjU0OGQ0YWUxYTM1NTQyNTBkNWYxN2UwMTEwMjQifQ=="/>
    <w:docVar w:name="KSO_WPS_MARK_KEY" w:val="fe6911e1-f01c-462b-9fe7-37143d1d30b2"/>
  </w:docVars>
  <w:rsids>
    <w:rsidRoot w:val="00A117DB"/>
    <w:rsid w:val="00001409"/>
    <w:rsid w:val="000066FC"/>
    <w:rsid w:val="0001164D"/>
    <w:rsid w:val="00022BC6"/>
    <w:rsid w:val="000627CC"/>
    <w:rsid w:val="00065D4E"/>
    <w:rsid w:val="0006647C"/>
    <w:rsid w:val="00087BF8"/>
    <w:rsid w:val="00097E81"/>
    <w:rsid w:val="000A3BE5"/>
    <w:rsid w:val="000B42D2"/>
    <w:rsid w:val="000C67EC"/>
    <w:rsid w:val="000D5CE3"/>
    <w:rsid w:val="000E31EE"/>
    <w:rsid w:val="000E3A82"/>
    <w:rsid w:val="00101BB8"/>
    <w:rsid w:val="00106CCA"/>
    <w:rsid w:val="00112D49"/>
    <w:rsid w:val="001268CF"/>
    <w:rsid w:val="001410C4"/>
    <w:rsid w:val="00143546"/>
    <w:rsid w:val="00145610"/>
    <w:rsid w:val="001617FB"/>
    <w:rsid w:val="0018098B"/>
    <w:rsid w:val="00184536"/>
    <w:rsid w:val="00185D38"/>
    <w:rsid w:val="00194350"/>
    <w:rsid w:val="00196EEA"/>
    <w:rsid w:val="001A3658"/>
    <w:rsid w:val="001B5F83"/>
    <w:rsid w:val="001C520B"/>
    <w:rsid w:val="001D0338"/>
    <w:rsid w:val="001D1DA1"/>
    <w:rsid w:val="001D3C4C"/>
    <w:rsid w:val="00207CBA"/>
    <w:rsid w:val="00220DAE"/>
    <w:rsid w:val="002240EF"/>
    <w:rsid w:val="0022659F"/>
    <w:rsid w:val="00233855"/>
    <w:rsid w:val="002377FC"/>
    <w:rsid w:val="002407F6"/>
    <w:rsid w:val="00247055"/>
    <w:rsid w:val="00254528"/>
    <w:rsid w:val="00262A9B"/>
    <w:rsid w:val="00272472"/>
    <w:rsid w:val="002727CF"/>
    <w:rsid w:val="002752E0"/>
    <w:rsid w:val="0028546F"/>
    <w:rsid w:val="00286E2A"/>
    <w:rsid w:val="002B4460"/>
    <w:rsid w:val="002B50AA"/>
    <w:rsid w:val="002C378A"/>
    <w:rsid w:val="002D1487"/>
    <w:rsid w:val="002D2561"/>
    <w:rsid w:val="002D5A9E"/>
    <w:rsid w:val="00326166"/>
    <w:rsid w:val="003374E0"/>
    <w:rsid w:val="00340227"/>
    <w:rsid w:val="00345727"/>
    <w:rsid w:val="003644A1"/>
    <w:rsid w:val="00387C34"/>
    <w:rsid w:val="0039080A"/>
    <w:rsid w:val="003C39D1"/>
    <w:rsid w:val="003C5509"/>
    <w:rsid w:val="003D2CE6"/>
    <w:rsid w:val="003D6250"/>
    <w:rsid w:val="003E1EC9"/>
    <w:rsid w:val="003E2C78"/>
    <w:rsid w:val="003E4D38"/>
    <w:rsid w:val="00445DC2"/>
    <w:rsid w:val="00452A19"/>
    <w:rsid w:val="00457C42"/>
    <w:rsid w:val="004603B3"/>
    <w:rsid w:val="00461751"/>
    <w:rsid w:val="004827AD"/>
    <w:rsid w:val="004A0912"/>
    <w:rsid w:val="004C19F0"/>
    <w:rsid w:val="004F4F0F"/>
    <w:rsid w:val="00500BC4"/>
    <w:rsid w:val="00501A7F"/>
    <w:rsid w:val="00502FFB"/>
    <w:rsid w:val="00517AE4"/>
    <w:rsid w:val="005264FF"/>
    <w:rsid w:val="00532B9A"/>
    <w:rsid w:val="0054338A"/>
    <w:rsid w:val="00551886"/>
    <w:rsid w:val="00557C89"/>
    <w:rsid w:val="00567F66"/>
    <w:rsid w:val="005857CC"/>
    <w:rsid w:val="00590D0D"/>
    <w:rsid w:val="005A11FA"/>
    <w:rsid w:val="005A23F6"/>
    <w:rsid w:val="005B2703"/>
    <w:rsid w:val="005C3D8B"/>
    <w:rsid w:val="005E08A7"/>
    <w:rsid w:val="005E5EAD"/>
    <w:rsid w:val="005F4BFC"/>
    <w:rsid w:val="00601C14"/>
    <w:rsid w:val="00605D5F"/>
    <w:rsid w:val="0064129D"/>
    <w:rsid w:val="00645E4E"/>
    <w:rsid w:val="00647E96"/>
    <w:rsid w:val="00673170"/>
    <w:rsid w:val="006748F2"/>
    <w:rsid w:val="00681B66"/>
    <w:rsid w:val="00690ECF"/>
    <w:rsid w:val="006D4E4F"/>
    <w:rsid w:val="006E394E"/>
    <w:rsid w:val="006F64AE"/>
    <w:rsid w:val="0070163F"/>
    <w:rsid w:val="00704CCF"/>
    <w:rsid w:val="00724BB4"/>
    <w:rsid w:val="00725B58"/>
    <w:rsid w:val="0073237A"/>
    <w:rsid w:val="00765146"/>
    <w:rsid w:val="00783A01"/>
    <w:rsid w:val="007855D6"/>
    <w:rsid w:val="007A2C55"/>
    <w:rsid w:val="007B7CFE"/>
    <w:rsid w:val="007C5BD9"/>
    <w:rsid w:val="007E3C31"/>
    <w:rsid w:val="007F6B49"/>
    <w:rsid w:val="008048C3"/>
    <w:rsid w:val="008137E0"/>
    <w:rsid w:val="00814E0D"/>
    <w:rsid w:val="00815B31"/>
    <w:rsid w:val="00823E1C"/>
    <w:rsid w:val="00824E9E"/>
    <w:rsid w:val="008300C5"/>
    <w:rsid w:val="00832F01"/>
    <w:rsid w:val="00854EC9"/>
    <w:rsid w:val="008731CE"/>
    <w:rsid w:val="00893B1E"/>
    <w:rsid w:val="00897E9C"/>
    <w:rsid w:val="008A142E"/>
    <w:rsid w:val="008C4F35"/>
    <w:rsid w:val="008E129E"/>
    <w:rsid w:val="00904F99"/>
    <w:rsid w:val="009069F2"/>
    <w:rsid w:val="009151AB"/>
    <w:rsid w:val="00920971"/>
    <w:rsid w:val="00924F2B"/>
    <w:rsid w:val="00955E74"/>
    <w:rsid w:val="0096110B"/>
    <w:rsid w:val="009706DB"/>
    <w:rsid w:val="009753F0"/>
    <w:rsid w:val="0097548A"/>
    <w:rsid w:val="00986E63"/>
    <w:rsid w:val="009A08F6"/>
    <w:rsid w:val="009B4862"/>
    <w:rsid w:val="009C4D78"/>
    <w:rsid w:val="009C69BD"/>
    <w:rsid w:val="009E5990"/>
    <w:rsid w:val="009E6A8C"/>
    <w:rsid w:val="00A01863"/>
    <w:rsid w:val="00A116C5"/>
    <w:rsid w:val="00A117DB"/>
    <w:rsid w:val="00A278E5"/>
    <w:rsid w:val="00A35AC0"/>
    <w:rsid w:val="00A3693F"/>
    <w:rsid w:val="00A44518"/>
    <w:rsid w:val="00A47906"/>
    <w:rsid w:val="00A70071"/>
    <w:rsid w:val="00A864D1"/>
    <w:rsid w:val="00A9102C"/>
    <w:rsid w:val="00A9599C"/>
    <w:rsid w:val="00A97BE5"/>
    <w:rsid w:val="00AD12CA"/>
    <w:rsid w:val="00AE0CB2"/>
    <w:rsid w:val="00AF774C"/>
    <w:rsid w:val="00B02B08"/>
    <w:rsid w:val="00B10F33"/>
    <w:rsid w:val="00B12765"/>
    <w:rsid w:val="00B134EC"/>
    <w:rsid w:val="00B15088"/>
    <w:rsid w:val="00B34444"/>
    <w:rsid w:val="00B43542"/>
    <w:rsid w:val="00B63B2A"/>
    <w:rsid w:val="00B72012"/>
    <w:rsid w:val="00B96813"/>
    <w:rsid w:val="00B97C5E"/>
    <w:rsid w:val="00BA3F53"/>
    <w:rsid w:val="00BC1506"/>
    <w:rsid w:val="00BC3F51"/>
    <w:rsid w:val="00BD6FBF"/>
    <w:rsid w:val="00BE006F"/>
    <w:rsid w:val="00BF2EA6"/>
    <w:rsid w:val="00BF3107"/>
    <w:rsid w:val="00C03F10"/>
    <w:rsid w:val="00C131B7"/>
    <w:rsid w:val="00C16875"/>
    <w:rsid w:val="00C25656"/>
    <w:rsid w:val="00C33C89"/>
    <w:rsid w:val="00C54919"/>
    <w:rsid w:val="00C70B30"/>
    <w:rsid w:val="00C8600A"/>
    <w:rsid w:val="00CA04B3"/>
    <w:rsid w:val="00CC47B3"/>
    <w:rsid w:val="00CD5DF7"/>
    <w:rsid w:val="00CE2702"/>
    <w:rsid w:val="00CF48C8"/>
    <w:rsid w:val="00D02CB8"/>
    <w:rsid w:val="00D057D8"/>
    <w:rsid w:val="00D06D1D"/>
    <w:rsid w:val="00D15C93"/>
    <w:rsid w:val="00D41DE0"/>
    <w:rsid w:val="00D43653"/>
    <w:rsid w:val="00D51FF6"/>
    <w:rsid w:val="00D547C0"/>
    <w:rsid w:val="00D55FF7"/>
    <w:rsid w:val="00D61D05"/>
    <w:rsid w:val="00D6369A"/>
    <w:rsid w:val="00D63A00"/>
    <w:rsid w:val="00D64347"/>
    <w:rsid w:val="00D755AF"/>
    <w:rsid w:val="00D75E8A"/>
    <w:rsid w:val="00D825A8"/>
    <w:rsid w:val="00DA7B6F"/>
    <w:rsid w:val="00DE098A"/>
    <w:rsid w:val="00DF3524"/>
    <w:rsid w:val="00E10B87"/>
    <w:rsid w:val="00E2026B"/>
    <w:rsid w:val="00E23E9F"/>
    <w:rsid w:val="00E37F56"/>
    <w:rsid w:val="00E45467"/>
    <w:rsid w:val="00E80CE4"/>
    <w:rsid w:val="00EA03D1"/>
    <w:rsid w:val="00EB09CE"/>
    <w:rsid w:val="00EB741E"/>
    <w:rsid w:val="00EE04F2"/>
    <w:rsid w:val="00EF1CA6"/>
    <w:rsid w:val="00F0063A"/>
    <w:rsid w:val="00F133FE"/>
    <w:rsid w:val="00F211E8"/>
    <w:rsid w:val="00F21819"/>
    <w:rsid w:val="00F332E5"/>
    <w:rsid w:val="00F47200"/>
    <w:rsid w:val="00F555CF"/>
    <w:rsid w:val="00F6534A"/>
    <w:rsid w:val="00F96C0D"/>
    <w:rsid w:val="00F977C2"/>
    <w:rsid w:val="00F97E66"/>
    <w:rsid w:val="00FA1141"/>
    <w:rsid w:val="00FA7247"/>
    <w:rsid w:val="00FC3EEE"/>
    <w:rsid w:val="00FF45CD"/>
    <w:rsid w:val="02233226"/>
    <w:rsid w:val="08A85DCD"/>
    <w:rsid w:val="1C3043A3"/>
    <w:rsid w:val="2AEA2698"/>
    <w:rsid w:val="2B365465"/>
    <w:rsid w:val="2CF01BA2"/>
    <w:rsid w:val="2E156D14"/>
    <w:rsid w:val="3FBC3378"/>
    <w:rsid w:val="62B25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uiPriority w:val="99"/>
    <w:rPr>
      <w:color w:val="0563C1" w:themeColor="hyperlink"/>
      <w:u w:val="single"/>
      <w14:textFill>
        <w14:solidFill>
          <w14:schemeClr w14:val="hlink"/>
        </w14:solidFill>
      </w14:textFill>
    </w:rPr>
  </w:style>
  <w:style w:type="character" w:customStyle="1" w:styleId="9">
    <w:name w:val="页眉 字符"/>
    <w:basedOn w:val="6"/>
    <w:link w:val="3"/>
    <w:uiPriority w:val="99"/>
    <w:rPr>
      <w:sz w:val="18"/>
      <w:szCs w:val="18"/>
    </w:rPr>
  </w:style>
  <w:style w:type="character" w:customStyle="1" w:styleId="10">
    <w:name w:val="页脚 字符"/>
    <w:basedOn w:val="6"/>
    <w:link w:val="2"/>
    <w:qFormat/>
    <w:uiPriority w:val="99"/>
    <w:rPr>
      <w:sz w:val="18"/>
      <w:szCs w:val="18"/>
    </w:rPr>
  </w:style>
  <w:style w:type="paragraph" w:styleId="11">
    <w:name w:val="List Paragraph"/>
    <w:basedOn w:val="1"/>
    <w:qFormat/>
    <w:uiPriority w:val="34"/>
    <w:pPr>
      <w:ind w:firstLine="420" w:firstLineChars="200"/>
    </w:pPr>
  </w:style>
  <w:style w:type="paragraph" w:styleId="12">
    <w:name w:val="Intense Quote"/>
    <w:basedOn w:val="1"/>
    <w:next w:val="1"/>
    <w:link w:val="13"/>
    <w:qFormat/>
    <w:uiPriority w:val="30"/>
    <w:pPr>
      <w:pBdr>
        <w:top w:val="single" w:color="4472C4" w:themeColor="accent1" w:sz="4" w:space="10"/>
        <w:bottom w:val="single" w:color="4472C4" w:themeColor="accent1" w:sz="4" w:space="10"/>
      </w:pBdr>
      <w:spacing w:before="360" w:after="360"/>
      <w:ind w:left="864" w:right="864"/>
      <w:jc w:val="center"/>
    </w:pPr>
    <w:rPr>
      <w:i/>
      <w:iCs/>
      <w:color w:val="4472C4" w:themeColor="accent1"/>
      <w14:textFill>
        <w14:solidFill>
          <w14:schemeClr w14:val="accent1"/>
        </w14:solidFill>
      </w14:textFill>
    </w:rPr>
  </w:style>
  <w:style w:type="character" w:customStyle="1" w:styleId="13">
    <w:name w:val="明显引用 字符"/>
    <w:basedOn w:val="6"/>
    <w:link w:val="12"/>
    <w:qFormat/>
    <w:uiPriority w:val="30"/>
    <w:rPr>
      <w:i/>
      <w:iCs/>
      <w:color w:val="4472C4" w:themeColor="accent1"/>
      <w14:textFill>
        <w14:solidFill>
          <w14:schemeClr w14:val="accent1"/>
        </w14:solidFill>
      </w14:textFill>
    </w:rPr>
  </w:style>
  <w:style w:type="character" w:customStyle="1" w:styleId="14">
    <w:name w:val="Unresolved Mention"/>
    <w:basedOn w:val="6"/>
    <w:semiHidden/>
    <w:unhideWhenUsed/>
    <w:qFormat/>
    <w:uiPriority w:val="99"/>
    <w:rPr>
      <w:color w:val="605E5C"/>
      <w:shd w:val="clear" w:color="auto" w:fill="E1DFDD"/>
    </w:rPr>
  </w:style>
  <w:style w:type="character" w:styleId="15">
    <w:name w:val="Placeholder Text"/>
    <w:basedOn w:val="6"/>
    <w:semiHidden/>
    <w:uiPriority w:val="99"/>
    <w:rPr>
      <w:color w:val="66666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AB9C57-7890-465A-8985-EB76ED8081AB}">
  <ds:schemaRefs/>
</ds:datastoreItem>
</file>

<file path=docProps/app.xml><?xml version="1.0" encoding="utf-8"?>
<Properties xmlns="http://schemas.openxmlformats.org/officeDocument/2006/extended-properties" xmlns:vt="http://schemas.openxmlformats.org/officeDocument/2006/docPropsVTypes">
  <Template>Normal</Template>
  <Company>SEE文化艺术交流</Company>
  <Pages>5</Pages>
  <Words>2536</Words>
  <Characters>2640</Characters>
  <Lines>158</Lines>
  <Paragraphs>51</Paragraphs>
  <TotalTime>4</TotalTime>
  <ScaleCrop>false</ScaleCrop>
  <LinksUpToDate>false</LinksUpToDate>
  <CharactersWithSpaces>2684</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2025-03-03T06:30:00Z</dcterms:created>
  <dc:creator>Coco Sik</dc:creator>
  <cp:lastModifiedBy>MIAOOU</cp:lastModifiedBy>
  <cp:lastPrinted>2025-03-09T07:57:00Z</cp:lastPrinted>
  <dcterms:modified xsi:type="dcterms:W3CDTF">2025-04-01T07:00:56Z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2BB65C20B3334BFEBD361724DD5F23B6</vt:lpwstr>
  </property>
</Properties>
</file>